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521B0" w14:textId="46EDB169" w:rsidR="00A31955" w:rsidRDefault="00A31955" w:rsidP="00A31955">
      <w:pPr>
        <w:spacing w:line="276" w:lineRule="auto"/>
        <w:jc w:val="center"/>
        <w:rPr>
          <w:rFonts w:ascii="仿宋" w:eastAsia="仿宋" w:hAnsi="仿宋"/>
          <w:sz w:val="32"/>
          <w:szCs w:val="32"/>
        </w:rPr>
      </w:pPr>
    </w:p>
    <w:p w14:paraId="7D6A3982" w14:textId="77777777" w:rsidR="00A31955" w:rsidRDefault="00A31955" w:rsidP="00A31955">
      <w:pPr>
        <w:spacing w:line="276" w:lineRule="auto"/>
        <w:jc w:val="center"/>
        <w:rPr>
          <w:rFonts w:ascii="仿宋" w:eastAsia="仿宋" w:hAnsi="仿宋"/>
          <w:sz w:val="32"/>
          <w:szCs w:val="32"/>
        </w:rPr>
      </w:pPr>
    </w:p>
    <w:p w14:paraId="33AA9D81" w14:textId="77777777" w:rsidR="00A31955" w:rsidRDefault="00A31955" w:rsidP="00A31955">
      <w:pPr>
        <w:spacing w:line="276" w:lineRule="auto"/>
        <w:jc w:val="center"/>
        <w:rPr>
          <w:rFonts w:ascii="仿宋" w:eastAsia="仿宋" w:hAnsi="仿宋"/>
          <w:sz w:val="32"/>
          <w:szCs w:val="32"/>
        </w:rPr>
      </w:pPr>
    </w:p>
    <w:p w14:paraId="65DE4DD2" w14:textId="77777777" w:rsidR="00A31955" w:rsidRDefault="00A31955" w:rsidP="00A31955">
      <w:pPr>
        <w:spacing w:line="276" w:lineRule="auto"/>
        <w:jc w:val="center"/>
        <w:rPr>
          <w:rFonts w:ascii="仿宋" w:eastAsia="仿宋" w:hAnsi="仿宋"/>
          <w:sz w:val="32"/>
          <w:szCs w:val="32"/>
        </w:rPr>
      </w:pPr>
    </w:p>
    <w:p w14:paraId="1E3925F4" w14:textId="77777777" w:rsidR="00A31955" w:rsidRDefault="00A31955" w:rsidP="00A31955">
      <w:pPr>
        <w:spacing w:line="276" w:lineRule="auto"/>
        <w:jc w:val="center"/>
        <w:rPr>
          <w:rFonts w:ascii="仿宋" w:eastAsia="仿宋" w:hAnsi="仿宋"/>
          <w:sz w:val="32"/>
          <w:szCs w:val="32"/>
        </w:rPr>
      </w:pPr>
    </w:p>
    <w:p w14:paraId="27BBE17D" w14:textId="7E04D0C1" w:rsidR="00A31955" w:rsidRPr="00A31955" w:rsidRDefault="00A31955" w:rsidP="00A31955">
      <w:pPr>
        <w:spacing w:line="276" w:lineRule="auto"/>
        <w:jc w:val="center"/>
        <w:rPr>
          <w:rFonts w:ascii="仿宋" w:eastAsia="仿宋" w:hAnsi="仿宋"/>
          <w:b/>
          <w:bCs/>
          <w:sz w:val="44"/>
          <w:szCs w:val="44"/>
        </w:rPr>
      </w:pPr>
      <w:r w:rsidRPr="00A31955">
        <w:rPr>
          <w:rFonts w:ascii="仿宋" w:eastAsia="仿宋" w:hAnsi="仿宋" w:hint="eastAsia"/>
          <w:b/>
          <w:bCs/>
          <w:sz w:val="44"/>
          <w:szCs w:val="44"/>
        </w:rPr>
        <w:t>人工智能算力评测程序设计方案</w:t>
      </w:r>
    </w:p>
    <w:p w14:paraId="01E2F4E1" w14:textId="7AD915A8" w:rsidR="00A31955" w:rsidRPr="00A31955" w:rsidRDefault="00A31955" w:rsidP="00A31955">
      <w:pPr>
        <w:spacing w:line="276" w:lineRule="auto"/>
        <w:jc w:val="center"/>
        <w:rPr>
          <w:rFonts w:ascii="仿宋" w:eastAsia="仿宋" w:hAnsi="仿宋"/>
          <w:b/>
          <w:bCs/>
          <w:sz w:val="44"/>
          <w:szCs w:val="44"/>
        </w:rPr>
      </w:pPr>
    </w:p>
    <w:p w14:paraId="7520B788" w14:textId="453902E1" w:rsidR="00A31955" w:rsidRDefault="00A31955" w:rsidP="00A31955">
      <w:pPr>
        <w:spacing w:line="276" w:lineRule="auto"/>
        <w:jc w:val="center"/>
        <w:rPr>
          <w:rFonts w:ascii="仿宋" w:eastAsia="仿宋" w:hAnsi="仿宋"/>
          <w:sz w:val="32"/>
          <w:szCs w:val="32"/>
        </w:rPr>
      </w:pPr>
    </w:p>
    <w:p w14:paraId="37305252" w14:textId="53D2F2CC" w:rsidR="00A31955" w:rsidRDefault="00A31955" w:rsidP="00A31955">
      <w:pPr>
        <w:spacing w:line="276" w:lineRule="auto"/>
        <w:jc w:val="center"/>
        <w:rPr>
          <w:rFonts w:ascii="仿宋" w:eastAsia="仿宋" w:hAnsi="仿宋"/>
          <w:sz w:val="32"/>
          <w:szCs w:val="32"/>
        </w:rPr>
      </w:pPr>
    </w:p>
    <w:p w14:paraId="5EB9623C" w14:textId="08FA87BE" w:rsidR="00A31955" w:rsidRDefault="00A31955" w:rsidP="00A31955">
      <w:pPr>
        <w:spacing w:line="276" w:lineRule="auto"/>
        <w:jc w:val="center"/>
        <w:rPr>
          <w:rFonts w:ascii="仿宋" w:eastAsia="仿宋" w:hAnsi="仿宋"/>
          <w:sz w:val="32"/>
          <w:szCs w:val="32"/>
        </w:rPr>
      </w:pPr>
    </w:p>
    <w:p w14:paraId="0E3645BD" w14:textId="531E2299" w:rsidR="00A31955" w:rsidRDefault="00A31955" w:rsidP="00A31955">
      <w:pPr>
        <w:spacing w:line="276" w:lineRule="auto"/>
        <w:jc w:val="center"/>
        <w:rPr>
          <w:rFonts w:ascii="仿宋" w:eastAsia="仿宋" w:hAnsi="仿宋"/>
          <w:sz w:val="32"/>
          <w:szCs w:val="32"/>
        </w:rPr>
      </w:pPr>
    </w:p>
    <w:p w14:paraId="4622379A" w14:textId="61822372" w:rsidR="00A31955" w:rsidRDefault="00A31955" w:rsidP="00A31955">
      <w:pPr>
        <w:spacing w:line="276" w:lineRule="auto"/>
        <w:jc w:val="center"/>
        <w:rPr>
          <w:rFonts w:ascii="仿宋" w:eastAsia="仿宋" w:hAnsi="仿宋"/>
          <w:sz w:val="32"/>
          <w:szCs w:val="32"/>
        </w:rPr>
      </w:pPr>
    </w:p>
    <w:p w14:paraId="5896AD12" w14:textId="277A7185" w:rsidR="00A31955" w:rsidRDefault="00A31955" w:rsidP="00A31955">
      <w:pPr>
        <w:spacing w:line="276" w:lineRule="auto"/>
        <w:jc w:val="center"/>
        <w:rPr>
          <w:rFonts w:ascii="仿宋" w:eastAsia="仿宋" w:hAnsi="仿宋"/>
          <w:sz w:val="32"/>
          <w:szCs w:val="32"/>
        </w:rPr>
      </w:pPr>
    </w:p>
    <w:p w14:paraId="1F61B6F6" w14:textId="02B4C553" w:rsidR="00A31955" w:rsidRDefault="00A31955" w:rsidP="00A31955">
      <w:pPr>
        <w:spacing w:line="276" w:lineRule="auto"/>
        <w:jc w:val="center"/>
        <w:rPr>
          <w:rFonts w:ascii="仿宋" w:eastAsia="仿宋" w:hAnsi="仿宋"/>
          <w:sz w:val="32"/>
          <w:szCs w:val="32"/>
        </w:rPr>
      </w:pPr>
    </w:p>
    <w:p w14:paraId="6C02BF57" w14:textId="407363AB" w:rsidR="00A31955" w:rsidRDefault="00A31955" w:rsidP="00A31955">
      <w:pPr>
        <w:spacing w:line="276" w:lineRule="auto"/>
        <w:jc w:val="center"/>
        <w:rPr>
          <w:rFonts w:ascii="仿宋" w:eastAsia="仿宋" w:hAnsi="仿宋"/>
          <w:sz w:val="32"/>
          <w:szCs w:val="32"/>
        </w:rPr>
      </w:pPr>
    </w:p>
    <w:p w14:paraId="25C379A7" w14:textId="77777777" w:rsidR="00A31955" w:rsidRDefault="00A31955" w:rsidP="00A31955">
      <w:pPr>
        <w:spacing w:line="276" w:lineRule="auto"/>
        <w:jc w:val="center"/>
        <w:rPr>
          <w:rFonts w:ascii="仿宋" w:eastAsia="仿宋" w:hAnsi="仿宋"/>
          <w:sz w:val="32"/>
          <w:szCs w:val="32"/>
        </w:rPr>
      </w:pPr>
    </w:p>
    <w:p w14:paraId="264BF64F" w14:textId="4B34FEBA" w:rsidR="00A31955" w:rsidRDefault="00A31955" w:rsidP="00A31955">
      <w:pPr>
        <w:spacing w:line="276" w:lineRule="auto"/>
        <w:jc w:val="center"/>
        <w:rPr>
          <w:rFonts w:ascii="仿宋" w:eastAsia="仿宋" w:hAnsi="仿宋"/>
          <w:sz w:val="32"/>
          <w:szCs w:val="32"/>
        </w:rPr>
      </w:pPr>
    </w:p>
    <w:p w14:paraId="4B1D1118" w14:textId="571ED009" w:rsidR="00A31955" w:rsidRDefault="00A31955" w:rsidP="00A31955">
      <w:pPr>
        <w:spacing w:line="276" w:lineRule="auto"/>
        <w:jc w:val="center"/>
        <w:rPr>
          <w:rFonts w:ascii="仿宋" w:eastAsia="仿宋" w:hAnsi="仿宋"/>
          <w:sz w:val="32"/>
          <w:szCs w:val="32"/>
        </w:rPr>
      </w:pPr>
    </w:p>
    <w:p w14:paraId="541FD757" w14:textId="6494F7EC" w:rsidR="00A31955" w:rsidRDefault="00A31955" w:rsidP="00A31955">
      <w:pPr>
        <w:spacing w:line="276" w:lineRule="auto"/>
        <w:jc w:val="center"/>
        <w:rPr>
          <w:rFonts w:ascii="仿宋" w:eastAsia="仿宋" w:hAnsi="仿宋"/>
          <w:sz w:val="32"/>
          <w:szCs w:val="32"/>
        </w:rPr>
      </w:pPr>
    </w:p>
    <w:p w14:paraId="41F81856" w14:textId="77777777" w:rsidR="00A31955" w:rsidRDefault="00A31955" w:rsidP="00A31955">
      <w:pPr>
        <w:spacing w:line="276" w:lineRule="auto"/>
        <w:jc w:val="center"/>
        <w:rPr>
          <w:rFonts w:ascii="仿宋" w:eastAsia="仿宋" w:hAnsi="仿宋"/>
          <w:sz w:val="32"/>
          <w:szCs w:val="32"/>
        </w:rPr>
      </w:pPr>
    </w:p>
    <w:p w14:paraId="0DBAC95C" w14:textId="51CB7B88" w:rsidR="00A31955" w:rsidRDefault="00A31955" w:rsidP="00A31955">
      <w:pPr>
        <w:spacing w:line="276" w:lineRule="auto"/>
        <w:jc w:val="center"/>
        <w:rPr>
          <w:rFonts w:ascii="仿宋" w:eastAsia="仿宋" w:hAnsi="仿宋"/>
          <w:sz w:val="32"/>
          <w:szCs w:val="32"/>
        </w:rPr>
      </w:pPr>
    </w:p>
    <w:p w14:paraId="064EE83A" w14:textId="089C6BC3" w:rsidR="00A31955" w:rsidRPr="00A31955" w:rsidRDefault="00A31955" w:rsidP="00A31955">
      <w:pPr>
        <w:spacing w:line="276" w:lineRule="auto"/>
        <w:jc w:val="center"/>
        <w:rPr>
          <w:rFonts w:ascii="仿宋" w:eastAsia="仿宋" w:hAnsi="仿宋"/>
          <w:b/>
          <w:bCs/>
          <w:sz w:val="32"/>
          <w:szCs w:val="32"/>
        </w:rPr>
      </w:pPr>
      <w:r w:rsidRPr="00A31955">
        <w:rPr>
          <w:rFonts w:ascii="仿宋" w:eastAsia="仿宋" w:hAnsi="仿宋" w:hint="eastAsia"/>
          <w:b/>
          <w:bCs/>
          <w:sz w:val="32"/>
          <w:szCs w:val="32"/>
        </w:rPr>
        <w:t>清华大学</w:t>
      </w:r>
    </w:p>
    <w:p w14:paraId="73DEC0BF" w14:textId="79C1F05E" w:rsidR="00A31955" w:rsidRPr="00A31955" w:rsidRDefault="00A31955" w:rsidP="00A31955">
      <w:pPr>
        <w:spacing w:line="276" w:lineRule="auto"/>
        <w:jc w:val="center"/>
        <w:rPr>
          <w:rFonts w:ascii="仿宋" w:eastAsia="仿宋" w:hAnsi="仿宋"/>
          <w:b/>
          <w:bCs/>
          <w:sz w:val="32"/>
          <w:szCs w:val="32"/>
        </w:rPr>
      </w:pPr>
      <w:r w:rsidRPr="00A31955">
        <w:rPr>
          <w:rFonts w:ascii="仿宋" w:eastAsia="仿宋" w:hAnsi="仿宋"/>
          <w:b/>
          <w:bCs/>
          <w:sz w:val="32"/>
          <w:szCs w:val="32"/>
        </w:rPr>
        <w:t>202</w:t>
      </w:r>
      <w:r w:rsidR="006A7EA8">
        <w:rPr>
          <w:rFonts w:ascii="仿宋" w:eastAsia="仿宋" w:hAnsi="仿宋"/>
          <w:b/>
          <w:bCs/>
          <w:sz w:val="32"/>
          <w:szCs w:val="32"/>
        </w:rPr>
        <w:t>2</w:t>
      </w:r>
      <w:r w:rsidRPr="00A31955">
        <w:rPr>
          <w:rFonts w:ascii="仿宋" w:eastAsia="仿宋" w:hAnsi="仿宋"/>
          <w:b/>
          <w:bCs/>
          <w:sz w:val="32"/>
          <w:szCs w:val="32"/>
        </w:rPr>
        <w:t>年12月</w:t>
      </w:r>
      <w:r w:rsidR="006A7EA8">
        <w:rPr>
          <w:rFonts w:ascii="仿宋" w:eastAsia="仿宋" w:hAnsi="仿宋"/>
          <w:b/>
          <w:bCs/>
          <w:sz w:val="32"/>
          <w:szCs w:val="32"/>
        </w:rPr>
        <w:t>5</w:t>
      </w:r>
      <w:r w:rsidRPr="00A31955">
        <w:rPr>
          <w:rFonts w:ascii="仿宋" w:eastAsia="仿宋" w:hAnsi="仿宋"/>
          <w:b/>
          <w:bCs/>
          <w:sz w:val="32"/>
          <w:szCs w:val="32"/>
        </w:rPr>
        <w:t>日</w:t>
      </w:r>
    </w:p>
    <w:p w14:paraId="21153257" w14:textId="77777777" w:rsidR="00A31955" w:rsidRDefault="00A31955">
      <w:pPr>
        <w:widowControl/>
        <w:jc w:val="left"/>
        <w:rPr>
          <w:rFonts w:ascii="仿宋" w:eastAsia="仿宋" w:hAnsi="仿宋"/>
          <w:sz w:val="32"/>
          <w:szCs w:val="32"/>
        </w:rPr>
      </w:pPr>
      <w:r>
        <w:rPr>
          <w:rFonts w:ascii="仿宋" w:eastAsia="仿宋" w:hAnsi="仿宋"/>
          <w:sz w:val="32"/>
          <w:szCs w:val="32"/>
        </w:rPr>
        <w:br w:type="page"/>
      </w:r>
    </w:p>
    <w:p w14:paraId="4E9FA5B6" w14:textId="77777777" w:rsidR="00A31955" w:rsidRDefault="00A31955" w:rsidP="00A31955">
      <w:pPr>
        <w:spacing w:line="276" w:lineRule="auto"/>
        <w:jc w:val="center"/>
        <w:rPr>
          <w:rFonts w:ascii="仿宋" w:eastAsia="仿宋" w:hAnsi="仿宋"/>
          <w:sz w:val="32"/>
          <w:szCs w:val="32"/>
        </w:rPr>
      </w:pPr>
    </w:p>
    <w:p w14:paraId="67694FB7" w14:textId="7B22F3E4" w:rsidR="00433672" w:rsidRPr="00A31955" w:rsidRDefault="00E5145A" w:rsidP="00A31955">
      <w:pPr>
        <w:pStyle w:val="2"/>
        <w:spacing w:line="276" w:lineRule="auto"/>
        <w:rPr>
          <w:rFonts w:ascii="仿宋" w:eastAsia="仿宋" w:hAnsi="仿宋"/>
        </w:rPr>
      </w:pPr>
      <w:r>
        <w:rPr>
          <w:rFonts w:ascii="仿宋" w:eastAsia="仿宋" w:hAnsi="仿宋" w:hint="eastAsia"/>
        </w:rPr>
        <w:t>一、</w:t>
      </w:r>
      <w:r w:rsidR="00433672" w:rsidRPr="00A31955">
        <w:rPr>
          <w:rFonts w:ascii="仿宋" w:eastAsia="仿宋" w:hAnsi="仿宋" w:hint="eastAsia"/>
        </w:rPr>
        <w:t>研究背景</w:t>
      </w:r>
    </w:p>
    <w:p w14:paraId="15E5035D" w14:textId="505F6994" w:rsidR="00433672" w:rsidRPr="00A31955" w:rsidRDefault="000060F2" w:rsidP="00A31955">
      <w:pPr>
        <w:spacing w:line="276" w:lineRule="auto"/>
        <w:rPr>
          <w:rFonts w:ascii="仿宋" w:eastAsia="仿宋" w:hAnsi="仿宋"/>
        </w:rPr>
      </w:pPr>
      <w:r w:rsidRPr="00A31955">
        <w:rPr>
          <w:rFonts w:ascii="仿宋" w:eastAsia="仿宋" w:hAnsi="仿宋" w:hint="eastAsia"/>
        </w:rPr>
        <w:t xml:space="preserve">    </w:t>
      </w:r>
      <w:r w:rsidR="00433672" w:rsidRPr="00A31955">
        <w:rPr>
          <w:rFonts w:ascii="仿宋" w:eastAsia="仿宋" w:hAnsi="仿宋" w:hint="eastAsia"/>
        </w:rPr>
        <w:t>随着近年来人工智能应用的大发展和在大规模算力上的普及，公众需要一个简单有效的指标来回答哪套系统的人工智能算力更强</w:t>
      </w:r>
      <w:r w:rsidRPr="00A31955">
        <w:rPr>
          <w:rFonts w:ascii="仿宋" w:eastAsia="仿宋" w:hAnsi="仿宋" w:hint="eastAsia"/>
        </w:rPr>
        <w:t>以及整个领域的发展状况如何。</w:t>
      </w:r>
      <w:r w:rsidR="00433672" w:rsidRPr="00A31955">
        <w:rPr>
          <w:rFonts w:ascii="仿宋" w:eastAsia="仿宋" w:hAnsi="仿宋" w:hint="eastAsia"/>
        </w:rPr>
        <w:t>一个好的指标正可以引领领域的健康发展。然而传统的高性能计算机评测方法和体系与当前人工智能需求的性能并不完全一致。举例而言，</w:t>
      </w:r>
      <w:r w:rsidR="00433672" w:rsidRPr="00A31955">
        <w:rPr>
          <w:rFonts w:ascii="仿宋" w:eastAsia="仿宋" w:hAnsi="仿宋"/>
        </w:rPr>
        <w:t>Linpack</w:t>
      </w:r>
      <w:r w:rsidR="00433672" w:rsidRPr="00A31955">
        <w:rPr>
          <w:rFonts w:ascii="仿宋" w:eastAsia="仿宋" w:hAnsi="仿宋" w:hint="eastAsia"/>
        </w:rPr>
        <w:t>是一个目前被广泛采用的高性能计算机双精度浮点运算性能基准评测程序，国际超算</w:t>
      </w:r>
      <w:r w:rsidR="00433672" w:rsidRPr="00A31955">
        <w:rPr>
          <w:rFonts w:ascii="仿宋" w:eastAsia="仿宋" w:hAnsi="仿宋"/>
        </w:rPr>
        <w:t>TOP500</w:t>
      </w:r>
      <w:r w:rsidR="00433672" w:rsidRPr="00A31955">
        <w:rPr>
          <w:rFonts w:ascii="仿宋" w:eastAsia="仿宋" w:hAnsi="仿宋" w:hint="eastAsia"/>
        </w:rPr>
        <w:t>榜单就是</w:t>
      </w:r>
      <w:r w:rsidR="00433672" w:rsidRPr="00A31955">
        <w:rPr>
          <w:rFonts w:ascii="仿宋" w:eastAsia="仿宋" w:hAnsi="仿宋"/>
        </w:rPr>
        <w:t>Linpack</w:t>
      </w:r>
      <w:r w:rsidR="00433672" w:rsidRPr="00A31955">
        <w:rPr>
          <w:rFonts w:ascii="仿宋" w:eastAsia="仿宋" w:hAnsi="仿宋" w:hint="eastAsia"/>
        </w:rPr>
        <w:t>值来排名的。然</w:t>
      </w:r>
      <w:r w:rsidR="00433672" w:rsidRPr="00A31955">
        <w:rPr>
          <w:rFonts w:ascii="仿宋" w:eastAsia="仿宋" w:hAnsi="仿宋" w:hint="eastAsia"/>
          <w:lang w:val="zh-TW" w:eastAsia="zh-TW"/>
        </w:rPr>
        <w:t>而</w:t>
      </w:r>
      <w:r w:rsidR="00433672" w:rsidRPr="00A31955">
        <w:rPr>
          <w:rFonts w:ascii="仿宋" w:eastAsia="仿宋" w:hAnsi="仿宋" w:hint="eastAsia"/>
        </w:rPr>
        <w:t>典型的人工智能并不需要双精度浮点数运算，例如人工智能训练以单精度浮点数或</w:t>
      </w:r>
      <w:r w:rsidR="00433672" w:rsidRPr="00A31955">
        <w:rPr>
          <w:rFonts w:ascii="仿宋" w:eastAsia="仿宋" w:hAnsi="仿宋"/>
        </w:rPr>
        <w:t>16</w:t>
      </w:r>
      <w:r w:rsidR="00433672" w:rsidRPr="00A31955">
        <w:rPr>
          <w:rFonts w:ascii="仿宋" w:eastAsia="仿宋" w:hAnsi="仿宋" w:hint="eastAsia"/>
        </w:rPr>
        <w:t>位浮点数为主，推理以</w:t>
      </w:r>
      <w:r w:rsidR="00433672" w:rsidRPr="00A31955">
        <w:rPr>
          <w:rFonts w:ascii="仿宋" w:eastAsia="仿宋" w:hAnsi="仿宋"/>
        </w:rPr>
        <w:t>Int8</w:t>
      </w:r>
      <w:r w:rsidR="00433672" w:rsidRPr="00A31955">
        <w:rPr>
          <w:rFonts w:ascii="仿宋" w:eastAsia="仿宋" w:hAnsi="仿宋" w:hint="eastAsia"/>
        </w:rPr>
        <w:t>为主。</w:t>
      </w:r>
    </w:p>
    <w:p w14:paraId="096C3ECC" w14:textId="6A867BE5" w:rsidR="00433672" w:rsidRPr="00A31955" w:rsidRDefault="000060F2" w:rsidP="00A31955">
      <w:pPr>
        <w:spacing w:line="276" w:lineRule="auto"/>
        <w:rPr>
          <w:rFonts w:ascii="仿宋" w:eastAsia="仿宋" w:hAnsi="仿宋"/>
          <w:shd w:val="clear" w:color="auto" w:fill="FFFFFF"/>
        </w:rPr>
      </w:pPr>
      <w:r w:rsidRPr="00A31955">
        <w:rPr>
          <w:rFonts w:ascii="仿宋" w:eastAsia="仿宋" w:hAnsi="仿宋" w:hint="eastAsia"/>
          <w:shd w:val="clear" w:color="auto" w:fill="FFFFFF"/>
        </w:rPr>
        <w:t xml:space="preserve">    </w:t>
      </w:r>
      <w:r w:rsidR="00433672" w:rsidRPr="00A31955">
        <w:rPr>
          <w:rFonts w:ascii="仿宋" w:eastAsia="仿宋" w:hAnsi="仿宋" w:hint="eastAsia"/>
          <w:shd w:val="clear" w:color="auto" w:fill="FFFFFF"/>
        </w:rPr>
        <w:t>对大规模人工智能算力来说制定一个简单有效指标和测试方法并不容易。首先单个人工智能训练任务很可能达不到全机规模。即使能达到，可能在训练时间和准确率上没有改进，因此使用全机规模是没有意义的。再则如果要测试规模变化巨大的人工智能集群计算机，测试程序必须是规模可变的。而什么样的主流人工智能应用是规模可以大幅变化的，是一个必须要明确的问题。最后如何考虑准确率是相对于传统高性能计算基准评测的一个最大差别。是否需要使残差小于给定标准，还是将准确度计入分数统计，都需要明确。</w:t>
      </w:r>
    </w:p>
    <w:p w14:paraId="55C14F03" w14:textId="453BA9CC" w:rsidR="00433672" w:rsidRPr="00A31955" w:rsidRDefault="00433672" w:rsidP="00A31955">
      <w:pPr>
        <w:spacing w:line="276" w:lineRule="auto"/>
        <w:ind w:firstLine="480"/>
        <w:rPr>
          <w:rFonts w:ascii="仿宋" w:eastAsia="仿宋" w:hAnsi="仿宋"/>
          <w:shd w:val="clear" w:color="auto" w:fill="FFFFFF"/>
        </w:rPr>
      </w:pPr>
      <w:r w:rsidRPr="00A31955">
        <w:rPr>
          <w:rFonts w:ascii="仿宋" w:eastAsia="仿宋" w:hAnsi="仿宋" w:hint="eastAsia"/>
          <w:shd w:val="clear" w:color="auto" w:fill="FFFFFF"/>
        </w:rPr>
        <w:t>目前，在人工智能性能基准测试这个领域已经有很多探索，比如谷歌等公司主导的</w:t>
      </w:r>
      <w:r w:rsidRPr="00A31955">
        <w:rPr>
          <w:rFonts w:ascii="仿宋" w:eastAsia="仿宋" w:hAnsi="仿宋"/>
          <w:shd w:val="clear" w:color="auto" w:fill="FFFFFF"/>
        </w:rPr>
        <w:t>MLPerf</w:t>
      </w:r>
      <w:r w:rsidRPr="00A31955">
        <w:rPr>
          <w:rFonts w:ascii="仿宋" w:eastAsia="仿宋" w:hAnsi="仿宋" w:hint="eastAsia"/>
          <w:shd w:val="clear" w:color="auto" w:fill="FFFFFF"/>
        </w:rPr>
        <w:t>，小米的</w:t>
      </w:r>
      <w:r w:rsidRPr="00A31955">
        <w:rPr>
          <w:rFonts w:ascii="仿宋" w:eastAsia="仿宋" w:hAnsi="仿宋"/>
          <w:shd w:val="clear" w:color="auto" w:fill="FFFFFF"/>
        </w:rPr>
        <w:t>MobileAI bench</w:t>
      </w:r>
      <w:r w:rsidRPr="00A31955">
        <w:rPr>
          <w:rFonts w:ascii="仿宋" w:eastAsia="仿宋" w:hAnsi="仿宋" w:hint="eastAsia"/>
          <w:shd w:val="clear" w:color="auto" w:fill="FFFFFF"/>
        </w:rPr>
        <w:t>，百度的</w:t>
      </w:r>
      <w:r w:rsidRPr="00A31955">
        <w:rPr>
          <w:rFonts w:ascii="仿宋" w:eastAsia="仿宋" w:hAnsi="仿宋"/>
          <w:shd w:val="clear" w:color="auto" w:fill="FFFFFF"/>
        </w:rPr>
        <w:t>Deepbench</w:t>
      </w:r>
      <w:r w:rsidRPr="00A31955">
        <w:rPr>
          <w:rFonts w:ascii="仿宋" w:eastAsia="仿宋" w:hAnsi="仿宋" w:hint="eastAsia"/>
          <w:shd w:val="clear" w:color="auto" w:fill="FFFFFF"/>
        </w:rPr>
        <w:t>，中国人工智能产业发展联盟的</w:t>
      </w:r>
      <w:r w:rsidRPr="00A31955">
        <w:rPr>
          <w:rFonts w:ascii="仿宋" w:eastAsia="仿宋" w:hAnsi="仿宋"/>
          <w:shd w:val="clear" w:color="auto" w:fill="FFFFFF"/>
          <w:lang w:val="de-DE"/>
        </w:rPr>
        <w:t>AIIA DNN Benchmark</w:t>
      </w:r>
      <w:r w:rsidRPr="00A31955">
        <w:rPr>
          <w:rFonts w:ascii="仿宋" w:eastAsia="仿宋" w:hAnsi="仿宋" w:hint="eastAsia"/>
          <w:shd w:val="clear" w:color="auto" w:fill="FFFFFF"/>
        </w:rPr>
        <w:t>，在双精度的</w:t>
      </w:r>
      <w:r w:rsidRPr="00A31955">
        <w:rPr>
          <w:rFonts w:ascii="仿宋" w:eastAsia="仿宋" w:hAnsi="仿宋"/>
          <w:shd w:val="clear" w:color="auto" w:fill="FFFFFF"/>
        </w:rPr>
        <w:t>Linpack</w:t>
      </w:r>
      <w:r w:rsidRPr="00A31955">
        <w:rPr>
          <w:rFonts w:ascii="仿宋" w:eastAsia="仿宋" w:hAnsi="仿宋" w:hint="eastAsia"/>
          <w:shd w:val="clear" w:color="auto" w:fill="FFFFFF"/>
        </w:rPr>
        <w:t>基础上改成混合精度的</w:t>
      </w:r>
      <w:r w:rsidRPr="00A31955">
        <w:rPr>
          <w:rFonts w:ascii="仿宋" w:eastAsia="仿宋" w:hAnsi="仿宋"/>
          <w:shd w:val="clear" w:color="auto" w:fill="FFFFFF"/>
        </w:rPr>
        <w:t>HPL-AI</w:t>
      </w:r>
      <w:r w:rsidRPr="00A31955">
        <w:rPr>
          <w:rFonts w:ascii="仿宋" w:eastAsia="仿宋" w:hAnsi="仿宋" w:hint="eastAsia"/>
          <w:shd w:val="clear" w:color="auto" w:fill="FFFFFF"/>
        </w:rPr>
        <w:t>等，都不能很好的解决这些问题。例如下图所示，根据</w:t>
      </w:r>
      <w:r w:rsidRPr="00A31955">
        <w:rPr>
          <w:rFonts w:ascii="仿宋" w:eastAsia="仿宋" w:hAnsi="仿宋"/>
          <w:shd w:val="clear" w:color="auto" w:fill="FFFFFF"/>
        </w:rPr>
        <w:t>MLPerf</w:t>
      </w:r>
      <w:r w:rsidRPr="00A31955">
        <w:rPr>
          <w:rFonts w:ascii="仿宋" w:eastAsia="仿宋" w:hAnsi="仿宋" w:hint="eastAsia"/>
          <w:shd w:val="clear" w:color="auto" w:fill="FFFFFF"/>
        </w:rPr>
        <w:t>公开发表的数据可知，</w:t>
      </w:r>
      <w:r w:rsidRPr="00A31955">
        <w:rPr>
          <w:rFonts w:ascii="仿宋" w:eastAsia="仿宋" w:hAnsi="仿宋"/>
          <w:shd w:val="clear" w:color="auto" w:fill="FFFFFF"/>
        </w:rPr>
        <w:t>MLPerf</w:t>
      </w:r>
      <w:r w:rsidRPr="00A31955">
        <w:rPr>
          <w:rFonts w:ascii="仿宋" w:eastAsia="仿宋" w:hAnsi="仿宋" w:hint="eastAsia"/>
          <w:shd w:val="clear" w:color="auto" w:fill="FFFFFF"/>
        </w:rPr>
        <w:t>程序在百卡以上规模测试下扩展性就会出现下滑，在千卡级别到达评测体系的扩展性瓶颈，即该评测程序已经不能区分不同系统在该规模下人工智能算力的差异。</w:t>
      </w:r>
    </w:p>
    <w:p w14:paraId="16C957D8" w14:textId="1CEDD705" w:rsidR="004E67C0" w:rsidRPr="00A31955" w:rsidRDefault="004E67C0" w:rsidP="00A31955">
      <w:pPr>
        <w:spacing w:line="276" w:lineRule="auto"/>
        <w:ind w:firstLine="480"/>
        <w:rPr>
          <w:rFonts w:ascii="仿宋" w:eastAsia="仿宋" w:hAnsi="仿宋" w:cs="Helvetica Neue"/>
          <w:shd w:val="clear" w:color="auto" w:fill="FFFFFF"/>
        </w:rPr>
      </w:pPr>
      <w:r w:rsidRPr="00A31955">
        <w:rPr>
          <w:rFonts w:ascii="仿宋" w:eastAsia="仿宋" w:hAnsi="仿宋" w:cs="Helvetica Neue"/>
          <w:noProof/>
          <w:sz w:val="32"/>
          <w:szCs w:val="32"/>
          <w:shd w:val="clear" w:color="auto" w:fill="FFFFFF"/>
        </w:rPr>
        <w:lastRenderedPageBreak/>
        <w:drawing>
          <wp:anchor distT="152400" distB="152400" distL="152400" distR="152400" simplePos="0" relativeHeight="251659264" behindDoc="0" locked="0" layoutInCell="1" allowOverlap="1" wp14:anchorId="6B5EA179" wp14:editId="286583D0">
            <wp:simplePos x="0" y="0"/>
            <wp:positionH relativeFrom="margin">
              <wp:posOffset>0</wp:posOffset>
            </wp:positionH>
            <wp:positionV relativeFrom="line">
              <wp:posOffset>419735</wp:posOffset>
            </wp:positionV>
            <wp:extent cx="6120057" cy="2644056"/>
            <wp:effectExtent l="0" t="0" r="0" b="0"/>
            <wp:wrapThrough wrapText="bothSides" distL="152400" distR="152400">
              <wp:wrapPolygon edited="1">
                <wp:start x="0" y="0"/>
                <wp:lineTo x="0" y="21532"/>
                <wp:lineTo x="21621" y="21532"/>
                <wp:lineTo x="21621"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
                    <pic:cNvPicPr/>
                  </pic:nvPicPr>
                  <pic:blipFill>
                    <a:blip r:embed="rId7"/>
                    <a:stretch>
                      <a:fillRect/>
                    </a:stretch>
                  </pic:blipFill>
                  <pic:spPr>
                    <a:xfrm>
                      <a:off x="0" y="0"/>
                      <a:ext cx="6120057" cy="2644056"/>
                    </a:xfrm>
                    <a:prstGeom prst="rect">
                      <a:avLst/>
                    </a:prstGeom>
                    <a:ln w="12700" cap="flat">
                      <a:noFill/>
                      <a:miter lim="400000"/>
                    </a:ln>
                    <a:effectLst/>
                  </pic:spPr>
                </pic:pic>
              </a:graphicData>
            </a:graphic>
          </wp:anchor>
        </w:drawing>
      </w:r>
    </w:p>
    <w:p w14:paraId="033324F9" w14:textId="480AD92C" w:rsidR="00433672" w:rsidRPr="00A31955" w:rsidRDefault="004E67C0" w:rsidP="00A31955">
      <w:pPr>
        <w:spacing w:line="276" w:lineRule="auto"/>
        <w:jc w:val="center"/>
        <w:rPr>
          <w:rFonts w:ascii="仿宋" w:eastAsia="仿宋" w:hAnsi="仿宋" w:cs="Helvetica Neue"/>
        </w:rPr>
      </w:pPr>
      <w:r w:rsidRPr="00A31955">
        <w:rPr>
          <w:rFonts w:ascii="仿宋" w:eastAsia="仿宋" w:hAnsi="仿宋" w:cs="Helvetica Neue" w:hint="eastAsia"/>
        </w:rPr>
        <w:t>MLPerf 可扩展性</w:t>
      </w:r>
    </w:p>
    <w:p w14:paraId="20B4EB51" w14:textId="075640AE" w:rsidR="00A15AD9" w:rsidRPr="00A31955" w:rsidRDefault="00775711" w:rsidP="00A31955">
      <w:pPr>
        <w:spacing w:line="276" w:lineRule="auto"/>
        <w:rPr>
          <w:rFonts w:ascii="仿宋" w:eastAsia="仿宋" w:hAnsi="仿宋"/>
        </w:rPr>
      </w:pPr>
      <w:r w:rsidRPr="00A31955">
        <w:rPr>
          <w:rFonts w:ascii="仿宋" w:eastAsia="仿宋" w:hAnsi="仿宋" w:hint="eastAsia"/>
          <w:shd w:val="clear" w:color="auto" w:fill="FFFFFF"/>
        </w:rPr>
        <w:t xml:space="preserve">    </w:t>
      </w:r>
      <w:r w:rsidR="008F3500" w:rsidRPr="00A31955">
        <w:rPr>
          <w:rFonts w:ascii="仿宋" w:eastAsia="仿宋" w:hAnsi="仿宋" w:hint="eastAsia"/>
          <w:shd w:val="clear" w:color="auto" w:fill="FFFFFF"/>
        </w:rPr>
        <w:t>为了解决以上问题，我们设</w:t>
      </w:r>
      <w:r w:rsidR="008F3500" w:rsidRPr="00A31955">
        <w:rPr>
          <w:rFonts w:ascii="仿宋" w:eastAsia="仿宋" w:hAnsi="仿宋" w:hint="eastAsia"/>
        </w:rPr>
        <w:t>计了</w:t>
      </w:r>
      <w:r w:rsidR="008F3500" w:rsidRPr="00A31955">
        <w:rPr>
          <w:rFonts w:ascii="仿宋" w:eastAsia="仿宋" w:hAnsi="仿宋"/>
        </w:rPr>
        <w:t>AIPerf</w:t>
      </w:r>
      <w:r w:rsidRPr="00A31955">
        <w:rPr>
          <w:rFonts w:ascii="仿宋" w:eastAsia="仿宋" w:hAnsi="仿宋" w:hint="eastAsia"/>
        </w:rPr>
        <w:t>500与</w:t>
      </w:r>
      <w:r w:rsidRPr="00A31955">
        <w:rPr>
          <w:rFonts w:ascii="仿宋" w:eastAsia="仿宋" w:hAnsi="仿宋"/>
        </w:rPr>
        <w:t>AIPerf-MoE</w:t>
      </w:r>
      <w:r w:rsidR="008F3500" w:rsidRPr="00A31955">
        <w:rPr>
          <w:rFonts w:ascii="仿宋" w:eastAsia="仿宋" w:hAnsi="仿宋" w:hint="eastAsia"/>
        </w:rPr>
        <w:t>大规</w:t>
      </w:r>
      <w:r w:rsidR="008F3500" w:rsidRPr="00A31955">
        <w:rPr>
          <w:rFonts w:ascii="仿宋" w:eastAsia="仿宋" w:hAnsi="仿宋" w:hint="eastAsia"/>
          <w:shd w:val="clear" w:color="auto" w:fill="FFFFFF"/>
        </w:rPr>
        <w:t>模人工智能基准</w:t>
      </w:r>
      <w:r w:rsidR="008F3500" w:rsidRPr="00A31955">
        <w:rPr>
          <w:rFonts w:ascii="仿宋" w:eastAsia="仿宋" w:hAnsi="仿宋" w:hint="eastAsia"/>
        </w:rPr>
        <w:t>测试程序。</w:t>
      </w:r>
      <w:r w:rsidR="008F3500" w:rsidRPr="00A31955">
        <w:rPr>
          <w:rFonts w:ascii="仿宋" w:eastAsia="仿宋" w:hAnsi="仿宋"/>
        </w:rPr>
        <w:t>AIPerf</w:t>
      </w:r>
      <w:r w:rsidRPr="00A31955">
        <w:rPr>
          <w:rFonts w:ascii="仿宋" w:eastAsia="仿宋" w:hAnsi="仿宋" w:hint="eastAsia"/>
        </w:rPr>
        <w:t>500</w:t>
      </w:r>
      <w:r w:rsidR="008F3500" w:rsidRPr="00A31955">
        <w:rPr>
          <w:rFonts w:ascii="仿宋" w:eastAsia="仿宋" w:hAnsi="仿宋" w:hint="eastAsia"/>
        </w:rPr>
        <w:t>采用大规模自动化机器学习（</w:t>
      </w:r>
      <w:r w:rsidR="008F3500" w:rsidRPr="00A31955">
        <w:rPr>
          <w:rFonts w:ascii="仿宋" w:eastAsia="仿宋" w:hAnsi="仿宋"/>
        </w:rPr>
        <w:t>AutoML</w:t>
      </w:r>
      <w:r w:rsidR="008F3500" w:rsidRPr="00A31955">
        <w:rPr>
          <w:rFonts w:ascii="仿宋" w:eastAsia="仿宋" w:hAnsi="仿宋" w:hint="eastAsia"/>
        </w:rPr>
        <w:t>）作为基础框架，实现：</w:t>
      </w:r>
      <w:r w:rsidR="008F3500" w:rsidRPr="00A31955">
        <w:rPr>
          <w:rFonts w:ascii="仿宋" w:eastAsia="仿宋" w:hAnsi="仿宋"/>
        </w:rPr>
        <w:t xml:space="preserve">1. </w:t>
      </w:r>
      <w:r w:rsidR="008F3500" w:rsidRPr="00A31955">
        <w:rPr>
          <w:rFonts w:ascii="仿宋" w:eastAsia="仿宋" w:hAnsi="仿宋" w:hint="eastAsia"/>
        </w:rPr>
        <w:t>只给出一个分数（类似</w:t>
      </w:r>
      <w:r w:rsidR="008F3500" w:rsidRPr="00A31955">
        <w:rPr>
          <w:rFonts w:ascii="仿宋" w:eastAsia="仿宋" w:hAnsi="仿宋"/>
        </w:rPr>
        <w:t>Linpack</w:t>
      </w:r>
      <w:r w:rsidR="009F587A" w:rsidRPr="00A31955">
        <w:rPr>
          <w:rFonts w:ascii="仿宋" w:eastAsia="仿宋" w:hAnsi="仿宋"/>
        </w:rPr>
        <w:t>）</w:t>
      </w:r>
      <w:r w:rsidR="008F3500" w:rsidRPr="00A31955">
        <w:rPr>
          <w:rFonts w:ascii="仿宋" w:eastAsia="仿宋" w:hAnsi="仿宋" w:hint="eastAsia"/>
        </w:rPr>
        <w:t>，分数近似具有线性性；</w:t>
      </w:r>
      <w:r w:rsidR="008F3500" w:rsidRPr="00A31955">
        <w:rPr>
          <w:rFonts w:ascii="仿宋" w:eastAsia="仿宋" w:hAnsi="仿宋"/>
        </w:rPr>
        <w:t xml:space="preserve">2. </w:t>
      </w:r>
      <w:r w:rsidR="008F3500" w:rsidRPr="00A31955">
        <w:rPr>
          <w:rFonts w:ascii="仿宋" w:eastAsia="仿宋" w:hAnsi="仿宋" w:hint="eastAsia"/>
        </w:rPr>
        <w:t>可变问题规模，可以适应从单机单卡内存规模的变化到多机多卡并行策略的调整；</w:t>
      </w:r>
      <w:r w:rsidR="008F3500" w:rsidRPr="00A31955">
        <w:rPr>
          <w:rFonts w:ascii="仿宋" w:eastAsia="仿宋" w:hAnsi="仿宋"/>
        </w:rPr>
        <w:t xml:space="preserve">3. </w:t>
      </w:r>
      <w:r w:rsidR="008F3500" w:rsidRPr="00A31955">
        <w:rPr>
          <w:rFonts w:ascii="仿宋" w:eastAsia="仿宋" w:hAnsi="仿宋" w:hint="eastAsia"/>
        </w:rPr>
        <w:t>计算有人工智能意义，通过网络结构搜索找到更好的人工智能模型。具体而言，</w:t>
      </w:r>
      <w:r w:rsidR="008F3500" w:rsidRPr="00A31955">
        <w:rPr>
          <w:rFonts w:ascii="仿宋" w:eastAsia="仿宋" w:hAnsi="仿宋"/>
        </w:rPr>
        <w:t>AutoML</w:t>
      </w:r>
      <w:r w:rsidR="008F3500" w:rsidRPr="00A31955">
        <w:rPr>
          <w:rFonts w:ascii="仿宋" w:eastAsia="仿宋" w:hAnsi="仿宋" w:hint="eastAsia"/>
        </w:rPr>
        <w:t>是通过算法自动搜索合适的神经网络模型结构，找到针对特定任务效果最好的解。故而所需的计算资源极高，基础算法也包含训练模型本身的过程，而且任务自身是深度学习任务设计中的关键环节，能够直接体现超算系统在深度学习方面的综合性能（包括训练、推断）。</w:t>
      </w:r>
      <w:r w:rsidR="008F3500" w:rsidRPr="00A31955">
        <w:rPr>
          <w:rFonts w:ascii="仿宋" w:eastAsia="仿宋" w:hAnsi="仿宋"/>
        </w:rPr>
        <w:t>AutoML</w:t>
      </w:r>
      <w:r w:rsidR="008F3500" w:rsidRPr="00A31955">
        <w:rPr>
          <w:rFonts w:ascii="仿宋" w:eastAsia="仿宋" w:hAnsi="仿宋" w:hint="eastAsia"/>
        </w:rPr>
        <w:t>具有足够的并行度，常常需要同时训练大量候选模型来对结构进行评估。搜索的结果虽然有一定的随机性，但整体上能找到的解的优劣程度随着搜索所消耗的计算量而逐渐改善。</w:t>
      </w:r>
      <w:r w:rsidR="00A15AD9" w:rsidRPr="00A31955">
        <w:rPr>
          <w:rFonts w:ascii="仿宋" w:eastAsia="仿宋" w:hAnsi="仿宋" w:hint="eastAsia"/>
          <w:highlight w:val="white"/>
        </w:rPr>
        <w:t>AIPerf</w:t>
      </w:r>
      <w:r w:rsidR="009E22D2" w:rsidRPr="00A31955">
        <w:rPr>
          <w:rFonts w:ascii="仿宋" w:eastAsia="仿宋" w:hAnsi="仿宋" w:hint="eastAsia"/>
          <w:highlight w:val="white"/>
        </w:rPr>
        <w:t>500</w:t>
      </w:r>
      <w:r w:rsidR="00A15AD9" w:rsidRPr="00A31955">
        <w:rPr>
          <w:rFonts w:ascii="仿宋" w:eastAsia="仿宋" w:hAnsi="仿宋" w:hint="eastAsia"/>
          <w:highlight w:val="white"/>
        </w:rPr>
        <w:t>的设计达到了以下四个关键的设计目标：</w:t>
      </w:r>
    </w:p>
    <w:p w14:paraId="57B448B5" w14:textId="3D3FE1F5" w:rsidR="00A15AD9" w:rsidRPr="00A31955" w:rsidRDefault="00A15AD9" w:rsidP="00A31955">
      <w:pPr>
        <w:spacing w:line="276" w:lineRule="auto"/>
        <w:rPr>
          <w:rFonts w:ascii="仿宋" w:eastAsia="仿宋" w:hAnsi="仿宋"/>
          <w:b/>
          <w:color w:val="000000"/>
        </w:rPr>
      </w:pPr>
      <w:r w:rsidRPr="00A31955">
        <w:rPr>
          <w:rFonts w:ascii="仿宋" w:eastAsia="仿宋" w:hAnsi="仿宋" w:hint="eastAsia"/>
          <w:b/>
          <w:color w:val="000000"/>
        </w:rPr>
        <w:t>1、</w:t>
      </w:r>
      <w:r w:rsidRPr="00A31955">
        <w:rPr>
          <w:rFonts w:ascii="仿宋" w:eastAsia="仿宋" w:hAnsi="仿宋"/>
          <w:b/>
          <w:color w:val="000000"/>
        </w:rPr>
        <w:t>一个统一分数</w:t>
      </w:r>
    </w:p>
    <w:p w14:paraId="3A563021" w14:textId="493FB78E" w:rsidR="00A15AD9" w:rsidRPr="00A31955" w:rsidRDefault="00A15AD9" w:rsidP="00A31955">
      <w:pPr>
        <w:spacing w:line="276" w:lineRule="auto"/>
        <w:rPr>
          <w:rFonts w:ascii="仿宋" w:eastAsia="仿宋" w:hAnsi="仿宋"/>
          <w:color w:val="000000"/>
        </w:rPr>
      </w:pPr>
      <w:r w:rsidRPr="00A31955">
        <w:rPr>
          <w:rFonts w:ascii="仿宋" w:eastAsia="仿宋" w:hAnsi="仿宋" w:hint="eastAsia"/>
          <w:color w:val="000000"/>
        </w:rPr>
        <w:t xml:space="preserve">    AIPerf</w:t>
      </w:r>
      <w:r w:rsidR="0074177F" w:rsidRPr="00A31955">
        <w:rPr>
          <w:rFonts w:ascii="仿宋" w:eastAsia="仿宋" w:hAnsi="仿宋" w:hint="eastAsia"/>
          <w:color w:val="000000"/>
        </w:rPr>
        <w:t>500</w:t>
      </w:r>
      <w:r w:rsidRPr="00A31955">
        <w:rPr>
          <w:rFonts w:ascii="仿宋" w:eastAsia="仿宋" w:hAnsi="仿宋" w:hint="eastAsia"/>
          <w:color w:val="000000"/>
        </w:rPr>
        <w:t>能够</w:t>
      </w:r>
      <w:r w:rsidRPr="00A31955">
        <w:rPr>
          <w:rFonts w:ascii="仿宋" w:eastAsia="仿宋" w:hAnsi="仿宋"/>
          <w:color w:val="000000"/>
        </w:rPr>
        <w:t>报告一个分数作为被评测计算集群系统的评价指标。AIPerf</w:t>
      </w:r>
      <w:r w:rsidR="0074177F" w:rsidRPr="00A31955">
        <w:rPr>
          <w:rFonts w:ascii="仿宋" w:eastAsia="仿宋" w:hAnsi="仿宋" w:hint="eastAsia"/>
          <w:color w:val="000000"/>
        </w:rPr>
        <w:t>500</w:t>
      </w:r>
      <w:r w:rsidRPr="00A31955">
        <w:rPr>
          <w:rFonts w:ascii="仿宋" w:eastAsia="仿宋" w:hAnsi="仿宋"/>
          <w:color w:val="000000"/>
        </w:rPr>
        <w:t>目前的评价指标是Tops，即平均每秒处理的</w:t>
      </w:r>
      <w:r w:rsidRPr="00A31955">
        <w:rPr>
          <w:rFonts w:ascii="仿宋" w:eastAsia="仿宋" w:hAnsi="仿宋" w:hint="eastAsia"/>
          <w:color w:val="000000"/>
        </w:rPr>
        <w:t>混合</w:t>
      </w:r>
      <w:r w:rsidRPr="00A31955">
        <w:rPr>
          <w:rFonts w:ascii="仿宋" w:eastAsia="仿宋" w:hAnsi="仿宋"/>
          <w:color w:val="000000"/>
        </w:rPr>
        <w:t>精度AI浮点操作数</w:t>
      </w:r>
      <w:r w:rsidRPr="00A31955">
        <w:rPr>
          <w:rFonts w:ascii="仿宋" w:eastAsia="仿宋" w:hAnsi="仿宋" w:hint="eastAsia"/>
          <w:color w:val="000000"/>
        </w:rPr>
        <w:t>。</w:t>
      </w:r>
      <w:r w:rsidRPr="00A31955">
        <w:rPr>
          <w:rFonts w:ascii="仿宋" w:eastAsia="仿宋" w:hAnsi="仿宋"/>
          <w:color w:val="000000"/>
        </w:rPr>
        <w:t>使用一个而不是多个分数能方便进行不同机器的横向比较，以及方便公众的宣传。</w:t>
      </w:r>
    </w:p>
    <w:p w14:paraId="17813CCE" w14:textId="318735FD" w:rsidR="00A15AD9" w:rsidRPr="00A31955" w:rsidRDefault="00A15AD9" w:rsidP="00A31955">
      <w:pPr>
        <w:spacing w:line="276" w:lineRule="auto"/>
        <w:rPr>
          <w:rFonts w:ascii="仿宋" w:eastAsia="仿宋" w:hAnsi="仿宋"/>
          <w:b/>
          <w:color w:val="000000"/>
        </w:rPr>
      </w:pPr>
      <w:r w:rsidRPr="00A31955">
        <w:rPr>
          <w:rFonts w:ascii="仿宋" w:eastAsia="仿宋" w:hAnsi="仿宋" w:hint="eastAsia"/>
          <w:b/>
          <w:color w:val="000000"/>
        </w:rPr>
        <w:t>2、</w:t>
      </w:r>
      <w:r w:rsidRPr="00A31955">
        <w:rPr>
          <w:rFonts w:ascii="仿宋" w:eastAsia="仿宋" w:hAnsi="仿宋"/>
          <w:b/>
          <w:color w:val="000000"/>
        </w:rPr>
        <w:t>可变的问题规模</w:t>
      </w:r>
    </w:p>
    <w:p w14:paraId="54066401" w14:textId="2C71A62B" w:rsidR="00A15AD9" w:rsidRPr="00A31955" w:rsidRDefault="00A15AD9" w:rsidP="00A31955">
      <w:pPr>
        <w:spacing w:line="276" w:lineRule="auto"/>
        <w:rPr>
          <w:rFonts w:ascii="仿宋" w:eastAsia="仿宋" w:hAnsi="仿宋"/>
          <w:color w:val="000000"/>
        </w:rPr>
      </w:pPr>
      <w:r w:rsidRPr="00A31955">
        <w:rPr>
          <w:rFonts w:ascii="仿宋" w:eastAsia="仿宋" w:hAnsi="仿宋" w:hint="eastAsia"/>
          <w:color w:val="000000"/>
        </w:rPr>
        <w:lastRenderedPageBreak/>
        <w:t xml:space="preserve">    </w:t>
      </w:r>
      <w:r w:rsidRPr="00A31955">
        <w:rPr>
          <w:rFonts w:ascii="仿宋" w:eastAsia="仿宋" w:hAnsi="仿宋"/>
          <w:color w:val="000000"/>
        </w:rPr>
        <w:t>人工智能计算集群往往有着不同的系统规模，差异性体现在结点数量，加速器数量，加速器类型，内存大小等指标上。因此，为了适应各种规模的高性能计算集群，</w:t>
      </w:r>
      <w:r w:rsidRPr="00A31955">
        <w:rPr>
          <w:rFonts w:ascii="仿宋" w:eastAsia="仿宋" w:hAnsi="仿宋" w:hint="eastAsia"/>
          <w:color w:val="000000"/>
        </w:rPr>
        <w:t>AIPerf</w:t>
      </w:r>
      <w:r w:rsidR="0074177F" w:rsidRPr="00A31955">
        <w:rPr>
          <w:rFonts w:ascii="仿宋" w:eastAsia="仿宋" w:hAnsi="仿宋" w:hint="eastAsia"/>
          <w:color w:val="000000"/>
        </w:rPr>
        <w:t>500</w:t>
      </w:r>
      <w:r w:rsidRPr="00A31955">
        <w:rPr>
          <w:rFonts w:ascii="仿宋" w:eastAsia="仿宋" w:hAnsi="仿宋"/>
          <w:color w:val="000000"/>
        </w:rPr>
        <w:t>能够</w:t>
      </w:r>
      <w:r w:rsidRPr="00A31955">
        <w:rPr>
          <w:rFonts w:ascii="仿宋" w:eastAsia="仿宋" w:hAnsi="仿宋" w:hint="eastAsia"/>
          <w:color w:val="000000"/>
        </w:rPr>
        <w:t>使用AutoML</w:t>
      </w:r>
      <w:r w:rsidRPr="00A31955">
        <w:rPr>
          <w:rFonts w:ascii="仿宋" w:eastAsia="仿宋" w:hAnsi="仿宋"/>
          <w:color w:val="000000"/>
        </w:rPr>
        <w:t>进行问题规模的变化来适应集群规模的变化，从而充分利用人工智能计算集群的计算资源来体现其算力。</w:t>
      </w:r>
    </w:p>
    <w:p w14:paraId="14376AE9" w14:textId="3A0A95A6" w:rsidR="00A15AD9" w:rsidRPr="00A31955" w:rsidRDefault="00A15AD9" w:rsidP="00A31955">
      <w:pPr>
        <w:spacing w:line="276" w:lineRule="auto"/>
        <w:rPr>
          <w:rFonts w:ascii="仿宋" w:eastAsia="仿宋" w:hAnsi="仿宋"/>
          <w:b/>
          <w:color w:val="000000"/>
        </w:rPr>
      </w:pPr>
      <w:r w:rsidRPr="00A31955">
        <w:rPr>
          <w:rFonts w:ascii="仿宋" w:eastAsia="仿宋" w:hAnsi="仿宋" w:hint="eastAsia"/>
          <w:b/>
          <w:color w:val="000000"/>
        </w:rPr>
        <w:t>3、</w:t>
      </w:r>
      <w:r w:rsidRPr="00A31955">
        <w:rPr>
          <w:rFonts w:ascii="仿宋" w:eastAsia="仿宋" w:hAnsi="仿宋"/>
          <w:b/>
          <w:color w:val="000000"/>
        </w:rPr>
        <w:t>具有实际的人工智能意义</w:t>
      </w:r>
    </w:p>
    <w:p w14:paraId="2D0D1961" w14:textId="1F008276" w:rsidR="00A15AD9" w:rsidRPr="00A31955" w:rsidRDefault="00A15AD9" w:rsidP="00A31955">
      <w:pPr>
        <w:spacing w:line="276" w:lineRule="auto"/>
        <w:rPr>
          <w:rFonts w:ascii="仿宋" w:eastAsia="仿宋" w:hAnsi="仿宋"/>
          <w:color w:val="000000"/>
        </w:rPr>
      </w:pPr>
      <w:r w:rsidRPr="00A31955">
        <w:rPr>
          <w:rFonts w:ascii="仿宋" w:eastAsia="仿宋" w:hAnsi="仿宋" w:hint="eastAsia"/>
          <w:color w:val="000000"/>
        </w:rPr>
        <w:t xml:space="preserve">    具</w:t>
      </w:r>
      <w:r w:rsidRPr="00A31955">
        <w:rPr>
          <w:rFonts w:ascii="仿宋" w:eastAsia="仿宋" w:hAnsi="仿宋"/>
          <w:color w:val="000000"/>
        </w:rPr>
        <w:t>有人工智能意义的计算，例如神经网络运算，是人工智能基准测试程序相较于传统高性能计算机基准测试程序的重要区别，也是其能够检测集群人工智能算力的核心所在。</w:t>
      </w:r>
      <w:r w:rsidRPr="00A31955">
        <w:rPr>
          <w:rFonts w:ascii="仿宋" w:eastAsia="仿宋" w:hAnsi="仿宋" w:hint="eastAsia"/>
          <w:color w:val="000000"/>
        </w:rPr>
        <w:t>目前，AIPerf</w:t>
      </w:r>
      <w:r w:rsidR="0074177F" w:rsidRPr="00A31955">
        <w:rPr>
          <w:rFonts w:ascii="仿宋" w:eastAsia="仿宋" w:hAnsi="仿宋" w:hint="eastAsia"/>
          <w:color w:val="000000"/>
        </w:rPr>
        <w:t>500</w:t>
      </w:r>
      <w:r w:rsidRPr="00A31955">
        <w:rPr>
          <w:rFonts w:ascii="仿宋" w:eastAsia="仿宋" w:hAnsi="仿宋" w:hint="eastAsia"/>
          <w:color w:val="000000"/>
        </w:rPr>
        <w:t>在ImageNet数据集上训练神经网络来运行计算机视觉应用程序</w:t>
      </w:r>
      <w:r w:rsidR="00B141D7" w:rsidRPr="00A31955">
        <w:rPr>
          <w:rFonts w:ascii="仿宋" w:eastAsia="仿宋" w:hAnsi="仿宋" w:hint="eastAsia"/>
          <w:color w:val="000000"/>
        </w:rPr>
        <w:t>。</w:t>
      </w:r>
    </w:p>
    <w:p w14:paraId="6A936292" w14:textId="21BBDA3D" w:rsidR="00A15AD9" w:rsidRPr="00A31955" w:rsidRDefault="00A15AD9" w:rsidP="00A31955">
      <w:pPr>
        <w:spacing w:line="276" w:lineRule="auto"/>
        <w:rPr>
          <w:rFonts w:ascii="仿宋" w:eastAsia="仿宋" w:hAnsi="仿宋"/>
          <w:b/>
          <w:color w:val="000000"/>
        </w:rPr>
      </w:pPr>
      <w:r w:rsidRPr="00A31955">
        <w:rPr>
          <w:rFonts w:ascii="仿宋" w:eastAsia="仿宋" w:hAnsi="仿宋" w:hint="eastAsia"/>
          <w:b/>
          <w:color w:val="000000"/>
        </w:rPr>
        <w:t>4、</w:t>
      </w:r>
      <w:r w:rsidRPr="00A31955">
        <w:rPr>
          <w:rFonts w:ascii="仿宋" w:eastAsia="仿宋" w:hAnsi="仿宋"/>
          <w:b/>
          <w:color w:val="000000"/>
        </w:rPr>
        <w:t>包含必要的多机通信</w:t>
      </w:r>
    </w:p>
    <w:p w14:paraId="0A41FDDE" w14:textId="71999D3D" w:rsidR="00A15AD9" w:rsidRPr="00A31955" w:rsidRDefault="00A15AD9" w:rsidP="00A31955">
      <w:pPr>
        <w:spacing w:line="276" w:lineRule="auto"/>
        <w:ind w:firstLine="480"/>
        <w:rPr>
          <w:rFonts w:ascii="仿宋" w:eastAsia="仿宋" w:hAnsi="仿宋"/>
          <w:color w:val="000000"/>
        </w:rPr>
      </w:pPr>
      <w:r w:rsidRPr="00A31955">
        <w:rPr>
          <w:rFonts w:ascii="仿宋" w:eastAsia="仿宋" w:hAnsi="仿宋"/>
          <w:color w:val="000000"/>
        </w:rPr>
        <w:t>网络通信是人工智能计算集群设计主要指标之一，也是其庞大计算能力的重要组成部分。</w:t>
      </w:r>
      <w:r w:rsidRPr="00A31955">
        <w:rPr>
          <w:rFonts w:ascii="仿宋" w:eastAsia="仿宋" w:hAnsi="仿宋" w:hint="eastAsia"/>
          <w:color w:val="000000"/>
        </w:rPr>
        <w:t>作为</w:t>
      </w:r>
      <w:r w:rsidRPr="00A31955">
        <w:rPr>
          <w:rFonts w:ascii="仿宋" w:eastAsia="仿宋" w:hAnsi="仿宋"/>
          <w:color w:val="000000"/>
        </w:rPr>
        <w:t>面向高性能计算集群的人工智能基准测试程序</w:t>
      </w:r>
      <w:r w:rsidRPr="00A31955">
        <w:rPr>
          <w:rFonts w:ascii="仿宋" w:eastAsia="仿宋" w:hAnsi="仿宋" w:hint="eastAsia"/>
          <w:color w:val="000000"/>
        </w:rPr>
        <w:t>，AIPerf</w:t>
      </w:r>
      <w:r w:rsidR="0074177F" w:rsidRPr="00A31955">
        <w:rPr>
          <w:rFonts w:ascii="仿宋" w:eastAsia="仿宋" w:hAnsi="仿宋" w:hint="eastAsia"/>
          <w:color w:val="000000"/>
        </w:rPr>
        <w:t>500</w:t>
      </w:r>
      <w:r w:rsidRPr="00A31955">
        <w:rPr>
          <w:rFonts w:ascii="仿宋" w:eastAsia="仿宋" w:hAnsi="仿宋"/>
          <w:color w:val="000000"/>
        </w:rPr>
        <w:t>包括必要的多机通信</w:t>
      </w:r>
      <w:r w:rsidRPr="00A31955">
        <w:rPr>
          <w:rFonts w:ascii="仿宋" w:eastAsia="仿宋" w:hAnsi="仿宋" w:hint="eastAsia"/>
          <w:color w:val="000000"/>
        </w:rPr>
        <w:t>（如任务的分发、结果的收集与多机训练）</w:t>
      </w:r>
      <w:r w:rsidRPr="00A31955">
        <w:rPr>
          <w:rFonts w:ascii="仿宋" w:eastAsia="仿宋" w:hAnsi="仿宋"/>
          <w:color w:val="000000"/>
        </w:rPr>
        <w:t>，从而将网络通信性能作为最终性能的影响因素之一。</w:t>
      </w:r>
    </w:p>
    <w:p w14:paraId="2B67624C" w14:textId="0D24DAA2" w:rsidR="0034109C" w:rsidRPr="00A31955" w:rsidRDefault="0034109C" w:rsidP="00A31955">
      <w:pPr>
        <w:spacing w:line="276" w:lineRule="auto"/>
        <w:ind w:firstLine="480"/>
        <w:rPr>
          <w:rFonts w:ascii="仿宋" w:eastAsia="仿宋" w:hAnsi="仿宋"/>
          <w:color w:val="000000"/>
        </w:rPr>
      </w:pPr>
      <w:bookmarkStart w:id="0" w:name="OLE_LINK1"/>
      <w:bookmarkStart w:id="1" w:name="OLE_LINK2"/>
      <w:r w:rsidRPr="00A31955">
        <w:rPr>
          <w:rFonts w:ascii="仿宋" w:eastAsia="仿宋" w:hAnsi="仿宋"/>
        </w:rPr>
        <w:t xml:space="preserve">AIPerf-MoE </w:t>
      </w:r>
      <w:r w:rsidRPr="00A31955">
        <w:rPr>
          <w:rFonts w:ascii="仿宋" w:eastAsia="仿宋" w:hAnsi="仿宋" w:hint="eastAsia"/>
        </w:rPr>
        <w:t>基准测试程序基于 FastMoE</w:t>
      </w:r>
      <w:r w:rsidRPr="00A31955">
        <w:rPr>
          <w:rFonts w:ascii="仿宋" w:eastAsia="仿宋" w:hAnsi="仿宋"/>
        </w:rPr>
        <w:t xml:space="preserve"> </w:t>
      </w:r>
      <w:r w:rsidRPr="00A31955">
        <w:rPr>
          <w:rFonts w:ascii="仿宋" w:eastAsia="仿宋" w:hAnsi="仿宋" w:hint="eastAsia"/>
        </w:rPr>
        <w:t>开源框架,</w:t>
      </w:r>
      <w:r w:rsidRPr="00A31955">
        <w:rPr>
          <w:rFonts w:ascii="仿宋" w:eastAsia="仿宋" w:hAnsi="仿宋"/>
        </w:rPr>
        <w:t xml:space="preserve"> </w:t>
      </w:r>
      <w:r w:rsidRPr="00A31955">
        <w:rPr>
          <w:rFonts w:ascii="仿宋" w:eastAsia="仿宋" w:hAnsi="仿宋" w:hint="eastAsia"/>
        </w:rPr>
        <w:t>以 M</w:t>
      </w:r>
      <w:r w:rsidRPr="00A31955">
        <w:rPr>
          <w:rFonts w:ascii="仿宋" w:eastAsia="仿宋" w:hAnsi="仿宋"/>
        </w:rPr>
        <w:t xml:space="preserve">oE-GPT </w:t>
      </w:r>
      <w:r w:rsidRPr="00A31955">
        <w:rPr>
          <w:rFonts w:ascii="仿宋" w:eastAsia="仿宋" w:hAnsi="仿宋" w:hint="eastAsia"/>
        </w:rPr>
        <w:t>模型训练为负载</w:t>
      </w:r>
      <w:r w:rsidRPr="00A31955">
        <w:rPr>
          <w:rFonts w:ascii="仿宋" w:eastAsia="仿宋" w:hAnsi="仿宋"/>
        </w:rPr>
        <w:t xml:space="preserve">, </w:t>
      </w:r>
      <w:r w:rsidRPr="00A31955">
        <w:rPr>
          <w:rFonts w:ascii="仿宋" w:eastAsia="仿宋" w:hAnsi="仿宋" w:hint="eastAsia"/>
        </w:rPr>
        <w:t>MoE</w:t>
      </w:r>
      <w:r w:rsidRPr="00A31955">
        <w:rPr>
          <w:rFonts w:ascii="仿宋" w:eastAsia="仿宋" w:hAnsi="仿宋"/>
        </w:rPr>
        <w:t xml:space="preserve"> </w:t>
      </w:r>
      <w:r w:rsidRPr="00A31955">
        <w:rPr>
          <w:rFonts w:ascii="仿宋" w:eastAsia="仿宋" w:hAnsi="仿宋" w:hint="eastAsia"/>
        </w:rPr>
        <w:t>是一种新兴的模型结构</w:t>
      </w:r>
      <w:r w:rsidRPr="00A31955">
        <w:rPr>
          <w:rFonts w:ascii="仿宋" w:eastAsia="仿宋" w:hAnsi="仿宋"/>
        </w:rPr>
        <w:t xml:space="preserve">, </w:t>
      </w:r>
      <w:r w:rsidRPr="00A31955">
        <w:rPr>
          <w:rFonts w:ascii="仿宋" w:eastAsia="仿宋" w:hAnsi="仿宋" w:hint="eastAsia"/>
        </w:rPr>
        <w:t>是当今将预训练模型规模扩展到万亿级参数以上的唯一方式</w:t>
      </w:r>
      <w:r w:rsidRPr="00A31955">
        <w:rPr>
          <w:rFonts w:ascii="仿宋" w:eastAsia="仿宋" w:hAnsi="仿宋"/>
        </w:rPr>
        <w:t xml:space="preserve">。 </w:t>
      </w:r>
      <w:r w:rsidRPr="00A31955">
        <w:rPr>
          <w:rFonts w:ascii="仿宋" w:eastAsia="仿宋" w:hAnsi="仿宋" w:hint="eastAsia"/>
        </w:rPr>
        <w:t>相比于传统的稠密模型,</w:t>
      </w:r>
      <w:r w:rsidRPr="00A31955">
        <w:rPr>
          <w:rFonts w:ascii="仿宋" w:eastAsia="仿宋" w:hAnsi="仿宋"/>
        </w:rPr>
        <w:t xml:space="preserve"> </w:t>
      </w:r>
      <w:r w:rsidRPr="00A31955">
        <w:rPr>
          <w:rFonts w:ascii="仿宋" w:eastAsia="仿宋" w:hAnsi="仿宋" w:hint="eastAsia"/>
        </w:rPr>
        <w:t>MoE</w:t>
      </w:r>
      <w:r w:rsidRPr="00A31955">
        <w:rPr>
          <w:rFonts w:ascii="仿宋" w:eastAsia="仿宋" w:hAnsi="仿宋"/>
        </w:rPr>
        <w:t xml:space="preserve"> </w:t>
      </w:r>
      <w:r w:rsidRPr="00A31955">
        <w:rPr>
          <w:rFonts w:ascii="仿宋" w:eastAsia="仿宋" w:hAnsi="仿宋" w:hint="eastAsia"/>
        </w:rPr>
        <w:t>模型通过稀疏激活专家的方式,</w:t>
      </w:r>
      <w:r w:rsidRPr="00A31955">
        <w:rPr>
          <w:rFonts w:ascii="仿宋" w:eastAsia="仿宋" w:hAnsi="仿宋"/>
        </w:rPr>
        <w:t xml:space="preserve"> </w:t>
      </w:r>
      <w:r w:rsidRPr="00A31955">
        <w:rPr>
          <w:rFonts w:ascii="仿宋" w:eastAsia="仿宋" w:hAnsi="仿宋" w:hint="eastAsia"/>
        </w:rPr>
        <w:t>在不提升计算量的同时扩大参数规模,</w:t>
      </w:r>
      <w:r w:rsidRPr="00A31955">
        <w:rPr>
          <w:rFonts w:ascii="仿宋" w:eastAsia="仿宋" w:hAnsi="仿宋"/>
        </w:rPr>
        <w:t xml:space="preserve"> </w:t>
      </w:r>
      <w:r w:rsidRPr="00A31955">
        <w:rPr>
          <w:rFonts w:ascii="仿宋" w:eastAsia="仿宋" w:hAnsi="仿宋" w:hint="eastAsia"/>
        </w:rPr>
        <w:t>从而使得大模型的训练与推理成为了可能</w:t>
      </w:r>
      <w:r w:rsidRPr="00A31955">
        <w:rPr>
          <w:rFonts w:ascii="仿宋" w:eastAsia="仿宋" w:hAnsi="仿宋"/>
        </w:rPr>
        <w:t xml:space="preserve">。 </w:t>
      </w:r>
      <w:r w:rsidRPr="00A31955">
        <w:rPr>
          <w:rFonts w:ascii="仿宋" w:eastAsia="仿宋" w:hAnsi="仿宋" w:hint="eastAsia"/>
        </w:rPr>
        <w:t>MoE</w:t>
      </w:r>
      <w:r w:rsidRPr="00A31955">
        <w:rPr>
          <w:rFonts w:ascii="仿宋" w:eastAsia="仿宋" w:hAnsi="仿宋"/>
        </w:rPr>
        <w:t xml:space="preserve"> </w:t>
      </w:r>
      <w:r w:rsidRPr="00A31955">
        <w:rPr>
          <w:rFonts w:ascii="仿宋" w:eastAsia="仿宋" w:hAnsi="仿宋" w:hint="eastAsia"/>
        </w:rPr>
        <w:t>模型在语言预训练模式上对于模型质量有较大的提升</w:t>
      </w:r>
      <w:r w:rsidRPr="00A31955">
        <w:rPr>
          <w:rFonts w:ascii="仿宋" w:eastAsia="仿宋" w:hAnsi="仿宋"/>
        </w:rPr>
        <w:t xml:space="preserve">。 </w:t>
      </w:r>
      <w:r w:rsidRPr="00A31955">
        <w:rPr>
          <w:rFonts w:ascii="仿宋" w:eastAsia="仿宋" w:hAnsi="仿宋" w:hint="eastAsia"/>
        </w:rPr>
        <w:t>此处选用的 GPT</w:t>
      </w:r>
      <w:r w:rsidRPr="00A31955">
        <w:rPr>
          <w:rFonts w:ascii="仿宋" w:eastAsia="仿宋" w:hAnsi="仿宋"/>
        </w:rPr>
        <w:t xml:space="preserve"> </w:t>
      </w:r>
      <w:r w:rsidRPr="00A31955">
        <w:rPr>
          <w:rFonts w:ascii="仿宋" w:eastAsia="仿宋" w:hAnsi="仿宋" w:hint="eastAsia"/>
        </w:rPr>
        <w:t>模型是一种生成语言模型</w:t>
      </w:r>
      <w:r w:rsidRPr="00A31955">
        <w:rPr>
          <w:rFonts w:ascii="仿宋" w:eastAsia="仿宋" w:hAnsi="仿宋"/>
        </w:rPr>
        <w:t xml:space="preserve">, </w:t>
      </w:r>
      <w:r w:rsidRPr="00A31955">
        <w:rPr>
          <w:rFonts w:ascii="仿宋" w:eastAsia="仿宋" w:hAnsi="仿宋" w:hint="eastAsia"/>
        </w:rPr>
        <w:t>可以根据上文自动生成下文</w:t>
      </w:r>
      <w:r w:rsidRPr="00A31955">
        <w:rPr>
          <w:rFonts w:ascii="仿宋" w:eastAsia="仿宋" w:hAnsi="仿宋"/>
        </w:rPr>
        <w:t>。</w:t>
      </w:r>
      <w:bookmarkEnd w:id="0"/>
      <w:bookmarkEnd w:id="1"/>
    </w:p>
    <w:p w14:paraId="6A900DB9" w14:textId="77777777" w:rsidR="005F240C" w:rsidRDefault="005F240C">
      <w:pPr>
        <w:widowControl/>
        <w:jc w:val="left"/>
        <w:rPr>
          <w:rFonts w:ascii="仿宋" w:eastAsia="仿宋" w:hAnsi="仿宋" w:cstheme="majorBidi"/>
          <w:b/>
          <w:bCs/>
          <w:sz w:val="32"/>
          <w:szCs w:val="32"/>
        </w:rPr>
      </w:pPr>
      <w:r>
        <w:rPr>
          <w:rFonts w:ascii="仿宋" w:eastAsia="仿宋" w:hAnsi="仿宋"/>
        </w:rPr>
        <w:br w:type="page"/>
      </w:r>
    </w:p>
    <w:p w14:paraId="4C0229D4" w14:textId="1C8662FC" w:rsidR="000A6FF9" w:rsidRPr="00A31955" w:rsidRDefault="005F08BE" w:rsidP="00A31955">
      <w:pPr>
        <w:pStyle w:val="2"/>
        <w:spacing w:line="276" w:lineRule="auto"/>
        <w:rPr>
          <w:rFonts w:ascii="仿宋" w:eastAsia="仿宋" w:hAnsi="仿宋"/>
        </w:rPr>
      </w:pPr>
      <w:r>
        <w:rPr>
          <w:rFonts w:ascii="仿宋" w:eastAsia="仿宋" w:hAnsi="仿宋" w:hint="eastAsia"/>
        </w:rPr>
        <w:lastRenderedPageBreak/>
        <w:t>二、</w:t>
      </w:r>
      <w:r w:rsidR="000A6FF9" w:rsidRPr="00A31955">
        <w:rPr>
          <w:rFonts w:ascii="仿宋" w:eastAsia="仿宋" w:hAnsi="仿宋" w:hint="eastAsia"/>
        </w:rPr>
        <w:t>框架设计</w:t>
      </w:r>
      <w:r w:rsidR="00A60B89" w:rsidRPr="00A31955">
        <w:rPr>
          <w:rFonts w:ascii="仿宋" w:eastAsia="仿宋" w:hAnsi="仿宋" w:hint="eastAsia"/>
        </w:rPr>
        <w:t>与关键技术点</w:t>
      </w:r>
    </w:p>
    <w:p w14:paraId="5203BC1D" w14:textId="1B5A5137" w:rsidR="00BA6B69" w:rsidRPr="00A31955" w:rsidRDefault="00BA6B69" w:rsidP="00A31955">
      <w:pPr>
        <w:spacing w:line="276" w:lineRule="auto"/>
        <w:rPr>
          <w:rFonts w:ascii="仿宋" w:eastAsia="仿宋" w:hAnsi="仿宋"/>
          <w:highlight w:val="white"/>
        </w:rPr>
      </w:pPr>
      <w:r w:rsidRPr="00A31955">
        <w:rPr>
          <w:rFonts w:ascii="仿宋" w:eastAsia="仿宋" w:hAnsi="仿宋" w:hint="eastAsia"/>
          <w:highlight w:val="white"/>
        </w:rPr>
        <w:t xml:space="preserve">    </w:t>
      </w:r>
      <w:r w:rsidRPr="00A31955">
        <w:rPr>
          <w:rFonts w:ascii="仿宋" w:eastAsia="仿宋" w:hAnsi="仿宋"/>
          <w:highlight w:val="white"/>
        </w:rPr>
        <w:t>AIPerf</w:t>
      </w:r>
      <w:r w:rsidR="00734FBA" w:rsidRPr="00A31955">
        <w:rPr>
          <w:rFonts w:ascii="仿宋" w:eastAsia="仿宋" w:hAnsi="仿宋" w:hint="eastAsia"/>
          <w:highlight w:val="white"/>
        </w:rPr>
        <w:t>500</w:t>
      </w:r>
      <w:r w:rsidRPr="00A31955">
        <w:rPr>
          <w:rFonts w:ascii="仿宋" w:eastAsia="仿宋" w:hAnsi="仿宋"/>
          <w:highlight w:val="white"/>
        </w:rPr>
        <w:t>基于微软NNI开源框架实现，以自动化机器学习（AutoML）为负载，使用Network Morphism网络结构搜索和TPE</w:t>
      </w:r>
      <w:r w:rsidRPr="00A31955">
        <w:rPr>
          <w:rFonts w:ascii="仿宋" w:eastAsia="仿宋" w:hAnsi="仿宋"/>
        </w:rPr>
        <w:t>（Tree-structured Parzen Estimator）</w:t>
      </w:r>
      <w:r w:rsidRPr="00A31955">
        <w:rPr>
          <w:rFonts w:ascii="仿宋" w:eastAsia="仿宋" w:hAnsi="仿宋"/>
          <w:highlight w:val="white"/>
        </w:rPr>
        <w:t>超参搜索来寻找精度更高的神经网络结构和（或）超参数。</w:t>
      </w:r>
    </w:p>
    <w:p w14:paraId="74547E99" w14:textId="1D4340E1" w:rsidR="00BA6B69" w:rsidRPr="00A31955" w:rsidRDefault="00BA6B69" w:rsidP="00A31955">
      <w:pPr>
        <w:spacing w:line="276" w:lineRule="auto"/>
        <w:rPr>
          <w:rFonts w:ascii="仿宋" w:eastAsia="仿宋" w:hAnsi="仿宋"/>
          <w:highlight w:val="white"/>
        </w:rPr>
      </w:pPr>
      <w:r w:rsidRPr="00A31955">
        <w:rPr>
          <w:rFonts w:ascii="仿宋" w:eastAsia="仿宋" w:hAnsi="仿宋" w:hint="eastAsia"/>
          <w:highlight w:val="white"/>
        </w:rPr>
        <w:t xml:space="preserve">    </w:t>
      </w:r>
      <w:r w:rsidRPr="00A31955">
        <w:rPr>
          <w:rFonts w:ascii="仿宋" w:eastAsia="仿宋" w:hAnsi="仿宋"/>
          <w:highlight w:val="white"/>
        </w:rPr>
        <w:t>用户可以通过配置文件指定AutoML的相关参数，如训练使用的batch size、最大epoch数、学习率、最大搜索模型总个数、最长搜索总时间、最大同时搜索模型个数（并发数）等多个参数。</w:t>
      </w:r>
    </w:p>
    <w:p w14:paraId="68899A28" w14:textId="2333A091" w:rsidR="00BA6B69" w:rsidRPr="00A31955" w:rsidRDefault="00BA6B69" w:rsidP="00A31955">
      <w:pPr>
        <w:spacing w:line="276" w:lineRule="auto"/>
        <w:rPr>
          <w:rFonts w:ascii="仿宋" w:eastAsia="仿宋" w:hAnsi="仿宋"/>
        </w:rPr>
      </w:pPr>
      <w:r w:rsidRPr="00A31955">
        <w:rPr>
          <w:rFonts w:ascii="仿宋" w:eastAsia="仿宋" w:hAnsi="仿宋" w:hint="eastAsia"/>
          <w:highlight w:val="white"/>
        </w:rPr>
        <w:t xml:space="preserve">    </w:t>
      </w:r>
      <w:r w:rsidRPr="00A31955">
        <w:rPr>
          <w:rFonts w:ascii="仿宋" w:eastAsia="仿宋" w:hAnsi="仿宋"/>
          <w:highlight w:val="white"/>
        </w:rPr>
        <w:t>通过配置文件指定AutoML任务后，用户可以在主节点上启动AIPerf</w:t>
      </w:r>
      <w:r w:rsidR="00F47D99" w:rsidRPr="00A31955">
        <w:rPr>
          <w:rFonts w:ascii="仿宋" w:eastAsia="仿宋" w:hAnsi="仿宋" w:hint="eastAsia"/>
          <w:highlight w:val="white"/>
        </w:rPr>
        <w:t>500</w:t>
      </w:r>
      <w:r w:rsidRPr="00A31955">
        <w:rPr>
          <w:rFonts w:ascii="仿宋" w:eastAsia="仿宋" w:hAnsi="仿宋"/>
          <w:highlight w:val="white"/>
        </w:rPr>
        <w:t>。如</w:t>
      </w:r>
      <w:r w:rsidR="00212784" w:rsidRPr="00A31955">
        <w:rPr>
          <w:rFonts w:ascii="仿宋" w:eastAsia="仿宋" w:hAnsi="仿宋" w:hint="eastAsia"/>
          <w:highlight w:val="white"/>
        </w:rPr>
        <w:t>下</w:t>
      </w:r>
      <w:r w:rsidRPr="00A31955">
        <w:rPr>
          <w:rFonts w:ascii="仿宋" w:eastAsia="仿宋" w:hAnsi="仿宋"/>
          <w:highlight w:val="white"/>
        </w:rPr>
        <w:t>图所示，启动后，主节点将持续地将AutoML任务以及当前最新的历史信息通过SLURM资源管理系统分发给各个工作节点，其中，历史信息包括已经被工作节点完成的AutoML任务的网络模型及其精度。工作节点接收到任务与历史信息后，将根据历史信息开始搜索并生成一个新的网络模型。模型生成完成后，工作节点调用后端深度学习框架（默认使用Keras和Tensorflow）进行神经网络训练。训练过程中，使用NFS</w:t>
      </w:r>
      <w:r w:rsidRPr="00A31955">
        <w:rPr>
          <w:rFonts w:ascii="仿宋" w:eastAsia="仿宋" w:hAnsi="仿宋"/>
        </w:rPr>
        <w:t>（Network File System，网络文件系统）共享数据集文件，方便所有工作节点并发读取。</w:t>
      </w:r>
    </w:p>
    <w:p w14:paraId="01EBE400" w14:textId="7D587278" w:rsidR="00BA6B69" w:rsidRPr="00A31955" w:rsidRDefault="00BA6B69" w:rsidP="00A31955">
      <w:pPr>
        <w:spacing w:line="276" w:lineRule="auto"/>
        <w:rPr>
          <w:rFonts w:ascii="仿宋" w:eastAsia="仿宋" w:hAnsi="仿宋"/>
          <w:highlight w:val="white"/>
        </w:rPr>
      </w:pPr>
      <w:r w:rsidRPr="00A31955">
        <w:rPr>
          <w:rFonts w:ascii="仿宋" w:eastAsia="仿宋" w:hAnsi="仿宋" w:hint="eastAsia"/>
        </w:rPr>
        <w:t xml:space="preserve">    </w:t>
      </w:r>
      <w:r w:rsidRPr="00A31955">
        <w:rPr>
          <w:rFonts w:ascii="仿宋" w:eastAsia="仿宋" w:hAnsi="仿宋"/>
        </w:rPr>
        <w:t>工作节点根据</w:t>
      </w:r>
      <w:r w:rsidRPr="00A31955">
        <w:rPr>
          <w:rFonts w:ascii="仿宋" w:eastAsia="仿宋" w:hAnsi="仿宋" w:hint="eastAsia"/>
        </w:rPr>
        <w:t>一定</w:t>
      </w:r>
      <w:r w:rsidRPr="00A31955">
        <w:rPr>
          <w:rFonts w:ascii="仿宋" w:eastAsia="仿宋" w:hAnsi="仿宋"/>
        </w:rPr>
        <w:t>策略（如训练ephch数达到配置文件指定的最大epoch数或连续10个epoch没有精度提升）停止模型训练</w:t>
      </w:r>
      <w:r w:rsidRPr="00A31955">
        <w:rPr>
          <w:rFonts w:ascii="仿宋" w:eastAsia="仿宋" w:hAnsi="仿宋"/>
          <w:highlight w:val="white"/>
        </w:rPr>
        <w:t>，并将此网络模型及其精度发送给主节点，主节点更新历史信息，并继续发送新的任务和历史信息。当任务完成数达到配置文件中指定的最大任务数量或AIPerf</w:t>
      </w:r>
      <w:r w:rsidR="00DA02B6" w:rsidRPr="00A31955">
        <w:rPr>
          <w:rFonts w:ascii="仿宋" w:eastAsia="仿宋" w:hAnsi="仿宋" w:hint="eastAsia"/>
          <w:highlight w:val="white"/>
        </w:rPr>
        <w:t>500</w:t>
      </w:r>
      <w:r w:rsidRPr="00A31955">
        <w:rPr>
          <w:rFonts w:ascii="仿宋" w:eastAsia="仿宋" w:hAnsi="仿宋"/>
          <w:highlight w:val="white"/>
        </w:rPr>
        <w:t>启动时间到达配置文件中指定的总时长时，AIPerf</w:t>
      </w:r>
      <w:r w:rsidR="00DA02B6" w:rsidRPr="00A31955">
        <w:rPr>
          <w:rFonts w:ascii="仿宋" w:eastAsia="仿宋" w:hAnsi="仿宋" w:hint="eastAsia"/>
          <w:highlight w:val="white"/>
        </w:rPr>
        <w:t>500</w:t>
      </w:r>
      <w:r w:rsidRPr="00A31955">
        <w:rPr>
          <w:rFonts w:ascii="仿宋" w:eastAsia="仿宋" w:hAnsi="仿宋"/>
          <w:highlight w:val="white"/>
        </w:rPr>
        <w:t>结束。</w:t>
      </w:r>
    </w:p>
    <w:p w14:paraId="519683F4" w14:textId="6EA59541" w:rsidR="00BA6B69" w:rsidRPr="00A31955" w:rsidRDefault="00BA6B69" w:rsidP="00A31955">
      <w:pPr>
        <w:spacing w:line="276" w:lineRule="auto"/>
        <w:rPr>
          <w:rFonts w:ascii="仿宋" w:eastAsia="仿宋" w:hAnsi="仿宋"/>
          <w:highlight w:val="white"/>
        </w:rPr>
      </w:pPr>
      <w:r w:rsidRPr="00A31955">
        <w:rPr>
          <w:rFonts w:ascii="仿宋" w:eastAsia="仿宋" w:hAnsi="仿宋"/>
          <w:noProof/>
        </w:rPr>
        <w:lastRenderedPageBreak/>
        <w:drawing>
          <wp:inline distT="0" distB="0" distL="0" distR="0" wp14:anchorId="2F7C638C" wp14:editId="71D760B3">
            <wp:extent cx="4850765" cy="3143885"/>
            <wp:effectExtent l="0" t="0" r="0" b="5715"/>
            <wp:docPr id="2" name="图片 2" descr="workflo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workflow.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50765" cy="3143885"/>
                    </a:xfrm>
                    <a:prstGeom prst="rect">
                      <a:avLst/>
                    </a:prstGeom>
                    <a:noFill/>
                    <a:ln>
                      <a:noFill/>
                    </a:ln>
                  </pic:spPr>
                </pic:pic>
              </a:graphicData>
            </a:graphic>
          </wp:inline>
        </w:drawing>
      </w:r>
    </w:p>
    <w:p w14:paraId="16510B13" w14:textId="123E1DC9" w:rsidR="00BA6B69" w:rsidRPr="00A31955" w:rsidRDefault="00BA6B69" w:rsidP="00A31955">
      <w:pPr>
        <w:spacing w:line="276" w:lineRule="auto"/>
        <w:jc w:val="center"/>
        <w:rPr>
          <w:rFonts w:ascii="仿宋" w:eastAsia="仿宋" w:hAnsi="仿宋"/>
          <w:highlight w:val="white"/>
        </w:rPr>
      </w:pPr>
      <w:r w:rsidRPr="00A31955">
        <w:rPr>
          <w:rFonts w:ascii="仿宋" w:eastAsia="仿宋" w:hAnsi="仿宋"/>
          <w:highlight w:val="white"/>
        </w:rPr>
        <w:t>AIPerf</w:t>
      </w:r>
      <w:r w:rsidR="00AE0F27" w:rsidRPr="00A31955">
        <w:rPr>
          <w:rFonts w:ascii="仿宋" w:eastAsia="仿宋" w:hAnsi="仿宋" w:hint="eastAsia"/>
          <w:highlight w:val="white"/>
        </w:rPr>
        <w:t>500</w:t>
      </w:r>
      <w:r w:rsidRPr="00A31955">
        <w:rPr>
          <w:rFonts w:ascii="仿宋" w:eastAsia="仿宋" w:hAnsi="仿宋"/>
          <w:highlight w:val="white"/>
        </w:rPr>
        <w:t>执行流程</w:t>
      </w:r>
    </w:p>
    <w:p w14:paraId="3E22A3CE" w14:textId="74095F64" w:rsidR="00BA6B69" w:rsidRPr="00A31955" w:rsidRDefault="00537CF9" w:rsidP="00A31955">
      <w:pPr>
        <w:spacing w:line="276" w:lineRule="auto"/>
        <w:rPr>
          <w:rFonts w:ascii="仿宋" w:eastAsia="仿宋" w:hAnsi="仿宋"/>
        </w:rPr>
      </w:pPr>
      <w:r w:rsidRPr="00A31955">
        <w:rPr>
          <w:rFonts w:ascii="仿宋" w:eastAsia="仿宋" w:hAnsi="仿宋" w:hint="eastAsia"/>
          <w:highlight w:val="white"/>
        </w:rPr>
        <w:t xml:space="preserve">    </w:t>
      </w:r>
      <w:r w:rsidR="00BA6B69" w:rsidRPr="00A31955">
        <w:rPr>
          <w:rFonts w:ascii="仿宋" w:eastAsia="仿宋" w:hAnsi="仿宋"/>
          <w:highlight w:val="white"/>
        </w:rPr>
        <w:t>在AIPerf</w:t>
      </w:r>
      <w:r w:rsidR="00AE0F27" w:rsidRPr="00A31955">
        <w:rPr>
          <w:rFonts w:ascii="仿宋" w:eastAsia="仿宋" w:hAnsi="仿宋" w:hint="eastAsia"/>
          <w:highlight w:val="white"/>
        </w:rPr>
        <w:t>500</w:t>
      </w:r>
      <w:r w:rsidR="00BA6B69" w:rsidRPr="00A31955">
        <w:rPr>
          <w:rFonts w:ascii="仿宋" w:eastAsia="仿宋" w:hAnsi="仿宋"/>
          <w:highlight w:val="white"/>
        </w:rPr>
        <w:t>执行过程中，所有工作节点上的任务都是异步执行的，即一个工作节点完成其任务时，不需要等待其他节点，可以直接将新网络模型及其精度发送回主节点，并从主节点接收下一个任务以及新的历史信息。</w:t>
      </w:r>
    </w:p>
    <w:p w14:paraId="51F2EFC0" w14:textId="7EC8A90D" w:rsidR="00BA6B69" w:rsidRPr="00A31955" w:rsidRDefault="00537CF9" w:rsidP="00A31955">
      <w:pPr>
        <w:spacing w:line="276" w:lineRule="auto"/>
        <w:rPr>
          <w:rFonts w:ascii="仿宋" w:eastAsia="仿宋" w:hAnsi="仿宋"/>
        </w:rPr>
      </w:pPr>
      <w:r w:rsidRPr="00A31955">
        <w:rPr>
          <w:rFonts w:ascii="仿宋" w:eastAsia="仿宋" w:hAnsi="仿宋" w:hint="eastAsia"/>
          <w:highlight w:val="white"/>
        </w:rPr>
        <w:t xml:space="preserve">    </w:t>
      </w:r>
      <w:r w:rsidR="00BA6B69" w:rsidRPr="00A31955">
        <w:rPr>
          <w:rFonts w:ascii="仿宋" w:eastAsia="仿宋" w:hAnsi="仿宋"/>
          <w:highlight w:val="white"/>
        </w:rPr>
        <w:t>模</w:t>
      </w:r>
      <w:r w:rsidR="00BA6B69" w:rsidRPr="00A31955">
        <w:rPr>
          <w:rFonts w:ascii="仿宋" w:eastAsia="仿宋" w:hAnsi="仿宋"/>
        </w:rPr>
        <w:t>型搜索与生成是AutoML中至关重要的一步，AIPerf</w:t>
      </w:r>
      <w:r w:rsidR="00AE0F27" w:rsidRPr="00A31955">
        <w:rPr>
          <w:rFonts w:ascii="仿宋" w:eastAsia="仿宋" w:hAnsi="仿宋" w:hint="eastAsia"/>
        </w:rPr>
        <w:t>500</w:t>
      </w:r>
      <w:r w:rsidR="00BA6B69" w:rsidRPr="00A31955">
        <w:rPr>
          <w:rFonts w:ascii="仿宋" w:eastAsia="仿宋" w:hAnsi="仿宋"/>
        </w:rPr>
        <w:t xml:space="preserve"> 目前使用Network Morphism网络结构搜索和TPE 超参搜索来寻找精度更高的神经网络结构和（或）超参数。Network Morphism使用了网络形态技术来搜索和评估新的网络结构。在AIPerf</w:t>
      </w:r>
      <w:r w:rsidR="00AE0F27" w:rsidRPr="00A31955">
        <w:rPr>
          <w:rFonts w:ascii="仿宋" w:eastAsia="仿宋" w:hAnsi="仿宋" w:hint="eastAsia"/>
        </w:rPr>
        <w:t>500</w:t>
      </w:r>
      <w:r w:rsidR="00BA6B69" w:rsidRPr="00A31955">
        <w:rPr>
          <w:rFonts w:ascii="仿宋" w:eastAsia="仿宋" w:hAnsi="仿宋"/>
        </w:rPr>
        <w:t>中，工作节点首先会从父网络生成几个子网络，然后使用贝叶斯算法，从网络的历史训练结果来预测子网络的模型精度。接下来，选择预测模型精度最高的子网络进行训练。从父网络生成子网络包含一些层的变换，如变宽，变深，或在层中增加跳跃连接。TPE是一种基于序列模型优化的方法，它能够根据历史模型精度来按顺序构造模型，来估算超参的性能，随后基于此模型来选择新的超参数。</w:t>
      </w:r>
    </w:p>
    <w:p w14:paraId="6FE47163" w14:textId="5F13D96D" w:rsidR="00BA6B69" w:rsidRPr="00A31955" w:rsidRDefault="00537CF9" w:rsidP="00A31955">
      <w:pPr>
        <w:spacing w:line="276" w:lineRule="auto"/>
        <w:rPr>
          <w:rFonts w:ascii="仿宋" w:eastAsia="仿宋" w:hAnsi="仿宋"/>
        </w:rPr>
      </w:pPr>
      <w:r w:rsidRPr="00A31955">
        <w:rPr>
          <w:rFonts w:ascii="仿宋" w:eastAsia="仿宋" w:hAnsi="仿宋" w:cs="宋体" w:hint="eastAsia"/>
        </w:rPr>
        <w:t xml:space="preserve">    </w:t>
      </w:r>
      <w:r w:rsidR="00BA6B69" w:rsidRPr="00A31955">
        <w:rPr>
          <w:rFonts w:ascii="仿宋" w:eastAsia="仿宋" w:hAnsi="仿宋" w:cs="宋体"/>
        </w:rPr>
        <w:t>显</w:t>
      </w:r>
      <w:r w:rsidR="00BA6B69" w:rsidRPr="00A31955">
        <w:rPr>
          <w:rFonts w:ascii="仿宋" w:eastAsia="仿宋" w:hAnsi="仿宋"/>
        </w:rPr>
        <w:t>然，</w:t>
      </w:r>
      <w:r w:rsidR="00BA6B69" w:rsidRPr="00A31955">
        <w:rPr>
          <w:rFonts w:ascii="仿宋" w:eastAsia="仿宋" w:hAnsi="仿宋" w:cs="宋体"/>
        </w:rPr>
        <w:t>历</w:t>
      </w:r>
      <w:r w:rsidR="00BA6B69" w:rsidRPr="00A31955">
        <w:rPr>
          <w:rFonts w:ascii="仿宋" w:eastAsia="仿宋" w:hAnsi="仿宋"/>
        </w:rPr>
        <w:t>史数据的数据量将随着任务完成数增多而增多，且使用的工作节点越多，历史数据量的增长速度也就越快。由于模型搜索所需要的时间与历史数据量密切相关，当集群规模非常大的时候，AIPerf</w:t>
      </w:r>
      <w:r w:rsidR="00AE0F27" w:rsidRPr="00A31955">
        <w:rPr>
          <w:rFonts w:ascii="仿宋" w:eastAsia="仿宋" w:hAnsi="仿宋" w:hint="eastAsia"/>
        </w:rPr>
        <w:t>500</w:t>
      </w:r>
      <w:r w:rsidR="00BA6B69" w:rsidRPr="00A31955">
        <w:rPr>
          <w:rFonts w:ascii="仿宋" w:eastAsia="仿宋" w:hAnsi="仿宋"/>
        </w:rPr>
        <w:t>执行后期可能需要花费非常多的时间用于模型搜索，这将导致得到的集群AI性能指标下降。AIPerf</w:t>
      </w:r>
      <w:r w:rsidR="00AE0F27" w:rsidRPr="00A31955">
        <w:rPr>
          <w:rFonts w:ascii="仿宋" w:eastAsia="仿宋" w:hAnsi="仿宋" w:hint="eastAsia"/>
        </w:rPr>
        <w:t>500</w:t>
      </w:r>
      <w:r w:rsidR="00BA6B69" w:rsidRPr="00A31955">
        <w:rPr>
          <w:rFonts w:ascii="仿宋" w:eastAsia="仿宋" w:hAnsi="仿宋"/>
        </w:rPr>
        <w:t>采用了多种方法来减少模型搜索所用时间。</w:t>
      </w:r>
    </w:p>
    <w:p w14:paraId="30C7EB67" w14:textId="63C8A011" w:rsidR="00E83D65" w:rsidRDefault="00BA6B69" w:rsidP="00A31955">
      <w:pPr>
        <w:spacing w:line="276" w:lineRule="auto"/>
        <w:ind w:firstLine="480"/>
        <w:rPr>
          <w:rFonts w:ascii="仿宋" w:eastAsia="仿宋" w:hAnsi="仿宋"/>
        </w:rPr>
      </w:pPr>
      <w:r w:rsidRPr="00A31955">
        <w:rPr>
          <w:rFonts w:ascii="仿宋" w:eastAsia="仿宋" w:hAnsi="仿宋"/>
        </w:rPr>
        <w:lastRenderedPageBreak/>
        <w:t>一种方法是当一个工作节点在进行模型训练的时候，其异构加速器被占用，而CPU基本是空闲的，此时CPU可以使用目前的历史数据提前进行模型搜索与生成，即使用模型训练的时间来掩盖模型搜索与生成的时间，不过这种方法的一个缺点是由于提前进行模型搜索，使用的历史数据并不是最新的，可能导致模型搜索效果较差；另一种方法是使用</w:t>
      </w:r>
      <w:r w:rsidRPr="00A31955">
        <w:rPr>
          <w:rFonts w:ascii="仿宋" w:eastAsia="仿宋" w:hAnsi="仿宋" w:cs="宋体" w:hint="eastAsia"/>
        </w:rPr>
        <w:t>异构加速芯片，例如GPU，</w:t>
      </w:r>
      <w:r w:rsidRPr="00A31955">
        <w:rPr>
          <w:rFonts w:ascii="仿宋" w:eastAsia="仿宋" w:hAnsi="仿宋"/>
        </w:rPr>
        <w:t>加速模型搜索与生成的过程。模型搜索与生成需要对旧模型与新模型进行编辑距离的比较从而找到预计最好的模型进行后续的实际训练。而传统编辑距离的计算由于依赖复杂难以并行，用</w:t>
      </w:r>
      <w:r w:rsidRPr="00A31955">
        <w:rPr>
          <w:rFonts w:ascii="仿宋" w:eastAsia="仿宋" w:hAnsi="仿宋" w:cs="宋体" w:hint="eastAsia"/>
        </w:rPr>
        <w:t>异构加速芯片</w:t>
      </w:r>
      <w:r w:rsidRPr="00A31955">
        <w:rPr>
          <w:rFonts w:ascii="仿宋" w:eastAsia="仿宋" w:hAnsi="仿宋" w:hint="eastAsia"/>
        </w:rPr>
        <w:t>加</w:t>
      </w:r>
      <w:r w:rsidRPr="00A31955">
        <w:rPr>
          <w:rFonts w:ascii="仿宋" w:eastAsia="仿宋" w:hAnsi="仿宋"/>
        </w:rPr>
        <w:t>速则是通过基于多边形变换的方法来消除复杂依赖，将编辑距离计算进行并行化，同时采用多边形拼接的方式来增大交给</w:t>
      </w:r>
      <w:r w:rsidRPr="00A31955">
        <w:rPr>
          <w:rFonts w:ascii="仿宋" w:eastAsia="仿宋" w:hAnsi="仿宋" w:cs="宋体" w:hint="eastAsia"/>
        </w:rPr>
        <w:t>异构加速芯片</w:t>
      </w:r>
      <w:r w:rsidRPr="00A31955">
        <w:rPr>
          <w:rFonts w:ascii="仿宋" w:eastAsia="仿宋" w:hAnsi="仿宋"/>
        </w:rPr>
        <w:t>的负载从而充分利用</w:t>
      </w:r>
      <w:r w:rsidRPr="00A31955">
        <w:rPr>
          <w:rFonts w:ascii="仿宋" w:eastAsia="仿宋" w:hAnsi="仿宋" w:hint="eastAsia"/>
        </w:rPr>
        <w:t>加速芯片</w:t>
      </w:r>
      <w:r w:rsidRPr="00A31955">
        <w:rPr>
          <w:rFonts w:ascii="仿宋" w:eastAsia="仿宋" w:hAnsi="仿宋"/>
        </w:rPr>
        <w:t>的计算资源。这个方法是直接对模型搜索生成过程进行加速，因此保证使用的历史数据是最新的。</w:t>
      </w:r>
    </w:p>
    <w:p w14:paraId="22B1971A" w14:textId="77777777" w:rsidR="003E7E6C" w:rsidRDefault="003E7E6C" w:rsidP="00A31955">
      <w:pPr>
        <w:spacing w:line="276" w:lineRule="auto"/>
        <w:ind w:firstLine="480"/>
        <w:rPr>
          <w:rFonts w:ascii="仿宋" w:eastAsia="仿宋" w:hAnsi="仿宋"/>
        </w:rPr>
      </w:pPr>
    </w:p>
    <w:p w14:paraId="3AE32565" w14:textId="77777777" w:rsidR="005F240C" w:rsidRDefault="005F240C">
      <w:pPr>
        <w:widowControl/>
        <w:jc w:val="left"/>
        <w:rPr>
          <w:rFonts w:ascii="仿宋" w:eastAsia="仿宋" w:hAnsi="仿宋" w:cstheme="majorBidi"/>
          <w:b/>
          <w:bCs/>
          <w:sz w:val="32"/>
          <w:szCs w:val="32"/>
        </w:rPr>
      </w:pPr>
      <w:r>
        <w:rPr>
          <w:rFonts w:ascii="仿宋" w:eastAsia="仿宋" w:hAnsi="仿宋" w:cstheme="majorBidi"/>
          <w:b/>
          <w:bCs/>
          <w:sz w:val="32"/>
          <w:szCs w:val="32"/>
        </w:rPr>
        <w:br w:type="page"/>
      </w:r>
    </w:p>
    <w:p w14:paraId="167F5AFB" w14:textId="336B6A8B" w:rsidR="003E7E6C" w:rsidRPr="003E7E6C" w:rsidRDefault="003E7E6C" w:rsidP="003E7E6C">
      <w:pPr>
        <w:spacing w:line="276" w:lineRule="auto"/>
        <w:rPr>
          <w:rFonts w:ascii="仿宋" w:eastAsia="仿宋" w:hAnsi="仿宋" w:cstheme="majorBidi"/>
          <w:b/>
          <w:bCs/>
          <w:sz w:val="32"/>
          <w:szCs w:val="32"/>
        </w:rPr>
      </w:pPr>
      <w:bookmarkStart w:id="2" w:name="OLE_LINK3"/>
      <w:bookmarkStart w:id="3" w:name="OLE_LINK4"/>
      <w:bookmarkStart w:id="4" w:name="OLE_LINK5"/>
      <w:r w:rsidRPr="003E7E6C">
        <w:rPr>
          <w:rFonts w:ascii="仿宋" w:eastAsia="仿宋" w:hAnsi="仿宋" w:cstheme="majorBidi" w:hint="eastAsia"/>
          <w:b/>
          <w:bCs/>
          <w:sz w:val="32"/>
          <w:szCs w:val="32"/>
        </w:rPr>
        <w:lastRenderedPageBreak/>
        <w:t>三、面向预处理模型的可变规模评测程序</w:t>
      </w:r>
    </w:p>
    <w:bookmarkEnd w:id="2"/>
    <w:bookmarkEnd w:id="3"/>
    <w:bookmarkEnd w:id="4"/>
    <w:p w14:paraId="09C82723" w14:textId="0C713188" w:rsidR="00124A53" w:rsidRPr="00A31955" w:rsidRDefault="00AE0F27" w:rsidP="00A31955">
      <w:pPr>
        <w:spacing w:line="276" w:lineRule="auto"/>
        <w:rPr>
          <w:rFonts w:ascii="仿宋" w:eastAsia="仿宋" w:hAnsi="仿宋"/>
        </w:rPr>
      </w:pPr>
      <w:r w:rsidRPr="00A31955">
        <w:rPr>
          <w:rFonts w:ascii="仿宋" w:eastAsia="仿宋" w:hAnsi="仿宋" w:hint="eastAsia"/>
        </w:rPr>
        <w:tab/>
      </w:r>
      <w:r w:rsidRPr="00A31955">
        <w:rPr>
          <w:rFonts w:ascii="仿宋" w:eastAsia="仿宋" w:hAnsi="仿宋"/>
        </w:rPr>
        <w:t xml:space="preserve">AIPerf-MoE </w:t>
      </w:r>
      <w:r w:rsidRPr="00A31955">
        <w:rPr>
          <w:rFonts w:ascii="仿宋" w:eastAsia="仿宋" w:hAnsi="仿宋" w:hint="eastAsia"/>
        </w:rPr>
        <w:t>基准测试程序基于 FastMoE</w:t>
      </w:r>
      <w:r w:rsidRPr="00A31955">
        <w:rPr>
          <w:rFonts w:ascii="仿宋" w:eastAsia="仿宋" w:hAnsi="仿宋"/>
        </w:rPr>
        <w:t xml:space="preserve"> </w:t>
      </w:r>
      <w:r w:rsidRPr="00A31955">
        <w:rPr>
          <w:rFonts w:ascii="仿宋" w:eastAsia="仿宋" w:hAnsi="仿宋" w:hint="eastAsia"/>
        </w:rPr>
        <w:t>开源框架,</w:t>
      </w:r>
      <w:r w:rsidRPr="00A31955">
        <w:rPr>
          <w:rFonts w:ascii="仿宋" w:eastAsia="仿宋" w:hAnsi="仿宋"/>
        </w:rPr>
        <w:t xml:space="preserve"> </w:t>
      </w:r>
      <w:r w:rsidRPr="00A31955">
        <w:rPr>
          <w:rFonts w:ascii="仿宋" w:eastAsia="仿宋" w:hAnsi="仿宋" w:hint="eastAsia"/>
        </w:rPr>
        <w:t>以 M</w:t>
      </w:r>
      <w:r w:rsidRPr="00A31955">
        <w:rPr>
          <w:rFonts w:ascii="仿宋" w:eastAsia="仿宋" w:hAnsi="仿宋"/>
        </w:rPr>
        <w:t xml:space="preserve">oE-GPT </w:t>
      </w:r>
      <w:r w:rsidRPr="00A31955">
        <w:rPr>
          <w:rFonts w:ascii="仿宋" w:eastAsia="仿宋" w:hAnsi="仿宋" w:hint="eastAsia"/>
        </w:rPr>
        <w:t>模型训练为负载。</w:t>
      </w:r>
      <w:r w:rsidR="00124A53" w:rsidRPr="00A31955">
        <w:rPr>
          <w:rFonts w:ascii="仿宋" w:eastAsia="仿宋" w:hAnsi="仿宋" w:hint="eastAsia"/>
        </w:rPr>
        <w:t>AIPerf</w:t>
      </w:r>
      <w:r w:rsidR="00124A53" w:rsidRPr="00A31955">
        <w:rPr>
          <w:rFonts w:ascii="仿宋" w:eastAsia="仿宋" w:hAnsi="仿宋"/>
        </w:rPr>
        <w:t>-</w:t>
      </w:r>
      <w:r w:rsidR="00124A53" w:rsidRPr="00A31955">
        <w:rPr>
          <w:rFonts w:ascii="仿宋" w:eastAsia="仿宋" w:hAnsi="仿宋" w:hint="eastAsia"/>
        </w:rPr>
        <w:t>MoE</w:t>
      </w:r>
      <w:r w:rsidR="00124A53" w:rsidRPr="00A31955">
        <w:rPr>
          <w:rFonts w:ascii="仿宋" w:eastAsia="仿宋" w:hAnsi="仿宋"/>
        </w:rPr>
        <w:t xml:space="preserve"> </w:t>
      </w:r>
      <w:r w:rsidR="00124A53" w:rsidRPr="00A31955">
        <w:rPr>
          <w:rFonts w:ascii="仿宋" w:eastAsia="仿宋" w:hAnsi="仿宋" w:hint="eastAsia"/>
        </w:rPr>
        <w:t>目标的 MoE</w:t>
      </w:r>
      <w:r w:rsidR="00124A53" w:rsidRPr="00A31955">
        <w:rPr>
          <w:rFonts w:ascii="仿宋" w:eastAsia="仿宋" w:hAnsi="仿宋"/>
        </w:rPr>
        <w:t xml:space="preserve"> </w:t>
      </w:r>
      <w:r w:rsidR="00124A53" w:rsidRPr="00A31955">
        <w:rPr>
          <w:rFonts w:ascii="仿宋" w:eastAsia="仿宋" w:hAnsi="仿宋" w:hint="eastAsia"/>
        </w:rPr>
        <w:t>模型的层数,</w:t>
      </w:r>
      <w:r w:rsidR="00124A53" w:rsidRPr="00A31955">
        <w:rPr>
          <w:rFonts w:ascii="仿宋" w:eastAsia="仿宋" w:hAnsi="仿宋"/>
        </w:rPr>
        <w:t xml:space="preserve"> </w:t>
      </w:r>
      <w:r w:rsidR="00124A53" w:rsidRPr="00A31955">
        <w:rPr>
          <w:rFonts w:ascii="仿宋" w:eastAsia="仿宋" w:hAnsi="仿宋" w:hint="eastAsia"/>
        </w:rPr>
        <w:t>专家数,</w:t>
      </w:r>
      <w:r w:rsidR="00124A53" w:rsidRPr="00A31955">
        <w:rPr>
          <w:rFonts w:ascii="仿宋" w:eastAsia="仿宋" w:hAnsi="仿宋"/>
        </w:rPr>
        <w:t xml:space="preserve"> </w:t>
      </w:r>
      <w:r w:rsidR="00124A53" w:rsidRPr="00A31955">
        <w:rPr>
          <w:rFonts w:ascii="仿宋" w:eastAsia="仿宋" w:hAnsi="仿宋" w:hint="eastAsia"/>
        </w:rPr>
        <w:t>隐层大小等参数均以根据机器规模进行调整,</w:t>
      </w:r>
      <w:r w:rsidR="00124A53" w:rsidRPr="00A31955">
        <w:rPr>
          <w:rFonts w:ascii="仿宋" w:eastAsia="仿宋" w:hAnsi="仿宋"/>
        </w:rPr>
        <w:t xml:space="preserve"> </w:t>
      </w:r>
      <w:r w:rsidR="00124A53" w:rsidRPr="00A31955">
        <w:rPr>
          <w:rFonts w:ascii="仿宋" w:eastAsia="仿宋" w:hAnsi="仿宋" w:hint="eastAsia"/>
        </w:rPr>
        <w:t>从而充分利用机器的内存空间来存储模型</w:t>
      </w:r>
      <w:r w:rsidR="00124A53" w:rsidRPr="00A31955">
        <w:rPr>
          <w:rFonts w:ascii="仿宋" w:eastAsia="仿宋" w:hAnsi="仿宋"/>
        </w:rPr>
        <w:t xml:space="preserve">, </w:t>
      </w:r>
      <w:r w:rsidR="00124A53" w:rsidRPr="00A31955">
        <w:rPr>
          <w:rFonts w:ascii="仿宋" w:eastAsia="仿宋" w:hAnsi="仿宋" w:hint="eastAsia"/>
        </w:rPr>
        <w:t>并适应于从 GB</w:t>
      </w:r>
      <w:r w:rsidR="00124A53" w:rsidRPr="00A31955">
        <w:rPr>
          <w:rFonts w:ascii="仿宋" w:eastAsia="仿宋" w:hAnsi="仿宋"/>
        </w:rPr>
        <w:t xml:space="preserve"> </w:t>
      </w:r>
      <w:r w:rsidR="00124A53" w:rsidRPr="00A31955">
        <w:rPr>
          <w:rFonts w:ascii="仿宋" w:eastAsia="仿宋" w:hAnsi="仿宋" w:hint="eastAsia"/>
        </w:rPr>
        <w:t>到 PB</w:t>
      </w:r>
      <w:r w:rsidR="00124A53" w:rsidRPr="00A31955">
        <w:rPr>
          <w:rFonts w:ascii="仿宋" w:eastAsia="仿宋" w:hAnsi="仿宋"/>
        </w:rPr>
        <w:t xml:space="preserve"> </w:t>
      </w:r>
      <w:r w:rsidR="00124A53" w:rsidRPr="00A31955">
        <w:rPr>
          <w:rFonts w:ascii="仿宋" w:eastAsia="仿宋" w:hAnsi="仿宋" w:hint="eastAsia"/>
        </w:rPr>
        <w:t>不同级别的内存空间的机器</w:t>
      </w:r>
      <w:r w:rsidR="00124A53" w:rsidRPr="00A31955">
        <w:rPr>
          <w:rFonts w:ascii="仿宋" w:eastAsia="仿宋" w:hAnsi="仿宋"/>
        </w:rPr>
        <w:t xml:space="preserve">。 </w:t>
      </w:r>
      <w:r w:rsidR="00124A53" w:rsidRPr="00A31955">
        <w:rPr>
          <w:rFonts w:ascii="仿宋" w:eastAsia="仿宋" w:hAnsi="仿宋" w:hint="eastAsia"/>
        </w:rPr>
        <w:t>AIPerf-MoE</w:t>
      </w:r>
      <w:r w:rsidR="00124A53" w:rsidRPr="00A31955">
        <w:rPr>
          <w:rFonts w:ascii="仿宋" w:eastAsia="仿宋" w:hAnsi="仿宋"/>
        </w:rPr>
        <w:t xml:space="preserve"> </w:t>
      </w:r>
      <w:r w:rsidR="00124A53" w:rsidRPr="00A31955">
        <w:rPr>
          <w:rFonts w:ascii="仿宋" w:eastAsia="仿宋" w:hAnsi="仿宋" w:hint="eastAsia"/>
        </w:rPr>
        <w:t>使用了模型并行和专家并行的两级并行,</w:t>
      </w:r>
      <w:r w:rsidR="00124A53" w:rsidRPr="00A31955">
        <w:rPr>
          <w:rFonts w:ascii="仿宋" w:eastAsia="仿宋" w:hAnsi="仿宋"/>
        </w:rPr>
        <w:t xml:space="preserve"> </w:t>
      </w:r>
      <w:r w:rsidR="00124A53" w:rsidRPr="00A31955">
        <w:rPr>
          <w:rFonts w:ascii="仿宋" w:eastAsia="仿宋" w:hAnsi="仿宋" w:hint="eastAsia"/>
        </w:rPr>
        <w:t>将进程两级分组</w:t>
      </w:r>
      <w:r w:rsidR="00124A53" w:rsidRPr="00A31955">
        <w:rPr>
          <w:rFonts w:ascii="仿宋" w:eastAsia="仿宋" w:hAnsi="仿宋"/>
        </w:rPr>
        <w:t xml:space="preserve">。 </w:t>
      </w:r>
      <w:r w:rsidR="00124A53" w:rsidRPr="00A31955">
        <w:rPr>
          <w:rFonts w:ascii="仿宋" w:eastAsia="仿宋" w:hAnsi="仿宋" w:hint="eastAsia"/>
        </w:rPr>
        <w:t>在模型并行组内,</w:t>
      </w:r>
      <w:r w:rsidR="00124A53" w:rsidRPr="00A31955">
        <w:rPr>
          <w:rFonts w:ascii="仿宋" w:eastAsia="仿宋" w:hAnsi="仿宋"/>
        </w:rPr>
        <w:t xml:space="preserve"> </w:t>
      </w:r>
      <w:r w:rsidR="00124A53" w:rsidRPr="00A31955">
        <w:rPr>
          <w:rFonts w:ascii="仿宋" w:eastAsia="仿宋" w:hAnsi="仿宋" w:hint="eastAsia"/>
        </w:rPr>
        <w:t>进程之间进行 all</w:t>
      </w:r>
      <w:r w:rsidR="00124A53" w:rsidRPr="00A31955">
        <w:rPr>
          <w:rFonts w:ascii="仿宋" w:eastAsia="仿宋" w:hAnsi="仿宋"/>
        </w:rPr>
        <w:t>-</w:t>
      </w:r>
      <w:r w:rsidR="00124A53" w:rsidRPr="00A31955">
        <w:rPr>
          <w:rFonts w:ascii="仿宋" w:eastAsia="仿宋" w:hAnsi="仿宋" w:hint="eastAsia"/>
        </w:rPr>
        <w:t>reduce</w:t>
      </w:r>
      <w:r w:rsidR="00124A53" w:rsidRPr="00A31955">
        <w:rPr>
          <w:rFonts w:ascii="仿宋" w:eastAsia="仿宋" w:hAnsi="仿宋"/>
        </w:rPr>
        <w:t xml:space="preserve"> </w:t>
      </w:r>
      <w:r w:rsidR="00124A53" w:rsidRPr="00A31955">
        <w:rPr>
          <w:rFonts w:ascii="仿宋" w:eastAsia="仿宋" w:hAnsi="仿宋" w:hint="eastAsia"/>
        </w:rPr>
        <w:t>通信</w:t>
      </w:r>
      <w:r w:rsidR="00124A53" w:rsidRPr="00A31955">
        <w:rPr>
          <w:rFonts w:ascii="仿宋" w:eastAsia="仿宋" w:hAnsi="仿宋"/>
        </w:rPr>
        <w:t xml:space="preserve">, </w:t>
      </w:r>
      <w:r w:rsidR="00124A53" w:rsidRPr="00A31955">
        <w:rPr>
          <w:rFonts w:ascii="仿宋" w:eastAsia="仿宋" w:hAnsi="仿宋" w:hint="eastAsia"/>
        </w:rPr>
        <w:t>在专家并行组内,</w:t>
      </w:r>
      <w:r w:rsidR="00124A53" w:rsidRPr="00A31955">
        <w:rPr>
          <w:rFonts w:ascii="仿宋" w:eastAsia="仿宋" w:hAnsi="仿宋"/>
        </w:rPr>
        <w:t xml:space="preserve"> </w:t>
      </w:r>
      <w:r w:rsidR="00124A53" w:rsidRPr="00A31955">
        <w:rPr>
          <w:rFonts w:ascii="仿宋" w:eastAsia="仿宋" w:hAnsi="仿宋" w:hint="eastAsia"/>
        </w:rPr>
        <w:t>进程之间进行 all</w:t>
      </w:r>
      <w:r w:rsidR="00124A53" w:rsidRPr="00A31955">
        <w:rPr>
          <w:rFonts w:ascii="仿宋" w:eastAsia="仿宋" w:hAnsi="仿宋"/>
        </w:rPr>
        <w:t>-</w:t>
      </w:r>
      <w:r w:rsidR="00124A53" w:rsidRPr="00A31955">
        <w:rPr>
          <w:rFonts w:ascii="仿宋" w:eastAsia="仿宋" w:hAnsi="仿宋" w:hint="eastAsia"/>
        </w:rPr>
        <w:t>to</w:t>
      </w:r>
      <w:r w:rsidR="00124A53" w:rsidRPr="00A31955">
        <w:rPr>
          <w:rFonts w:ascii="仿宋" w:eastAsia="仿宋" w:hAnsi="仿宋"/>
        </w:rPr>
        <w:t>-</w:t>
      </w:r>
      <w:r w:rsidR="00124A53" w:rsidRPr="00A31955">
        <w:rPr>
          <w:rFonts w:ascii="仿宋" w:eastAsia="仿宋" w:hAnsi="仿宋" w:hint="eastAsia"/>
        </w:rPr>
        <w:t>all</w:t>
      </w:r>
      <w:r w:rsidR="00124A53" w:rsidRPr="00A31955">
        <w:rPr>
          <w:rFonts w:ascii="仿宋" w:eastAsia="仿宋" w:hAnsi="仿宋"/>
        </w:rPr>
        <w:t xml:space="preserve"> </w:t>
      </w:r>
      <w:r w:rsidR="00124A53" w:rsidRPr="00A31955">
        <w:rPr>
          <w:rFonts w:ascii="仿宋" w:eastAsia="仿宋" w:hAnsi="仿宋" w:hint="eastAsia"/>
        </w:rPr>
        <w:t>通信</w:t>
      </w:r>
      <w:r w:rsidR="00124A53" w:rsidRPr="00A31955">
        <w:rPr>
          <w:rFonts w:ascii="仿宋" w:eastAsia="仿宋" w:hAnsi="仿宋"/>
        </w:rPr>
        <w:t xml:space="preserve">。 </w:t>
      </w:r>
      <w:r w:rsidR="00124A53" w:rsidRPr="00A31955">
        <w:rPr>
          <w:rFonts w:ascii="仿宋" w:eastAsia="仿宋" w:hAnsi="仿宋" w:hint="eastAsia"/>
        </w:rPr>
        <w:t>而通信的带宽对于最终得分影响较大</w:t>
      </w:r>
      <w:r w:rsidR="00124A53" w:rsidRPr="00A31955">
        <w:rPr>
          <w:rFonts w:ascii="仿宋" w:eastAsia="仿宋" w:hAnsi="仿宋"/>
        </w:rPr>
        <w:t>。</w:t>
      </w:r>
      <w:r w:rsidR="00124A53" w:rsidRPr="00A31955">
        <w:rPr>
          <w:rFonts w:ascii="仿宋" w:eastAsia="仿宋" w:hAnsi="仿宋" w:hint="eastAsia"/>
        </w:rPr>
        <w:t xml:space="preserve"> 运行测试时,</w:t>
      </w:r>
      <w:r w:rsidR="00124A53" w:rsidRPr="00A31955">
        <w:rPr>
          <w:rFonts w:ascii="仿宋" w:eastAsia="仿宋" w:hAnsi="仿宋"/>
        </w:rPr>
        <w:t xml:space="preserve"> </w:t>
      </w:r>
      <w:r w:rsidR="00124A53" w:rsidRPr="00A31955">
        <w:rPr>
          <w:rFonts w:ascii="仿宋" w:eastAsia="仿宋" w:hAnsi="仿宋" w:hint="eastAsia"/>
        </w:rPr>
        <w:t>可以根据被测机器的网络拓扑结构,</w:t>
      </w:r>
      <w:r w:rsidR="00124A53" w:rsidRPr="00A31955">
        <w:rPr>
          <w:rFonts w:ascii="仿宋" w:eastAsia="仿宋" w:hAnsi="仿宋"/>
        </w:rPr>
        <w:t xml:space="preserve"> </w:t>
      </w:r>
      <w:r w:rsidR="00124A53" w:rsidRPr="00A31955">
        <w:rPr>
          <w:rFonts w:ascii="仿宋" w:eastAsia="仿宋" w:hAnsi="仿宋" w:hint="eastAsia"/>
        </w:rPr>
        <w:t>对于并行方式和进程映射进行调整,</w:t>
      </w:r>
      <w:r w:rsidR="00124A53" w:rsidRPr="00A31955">
        <w:rPr>
          <w:rFonts w:ascii="仿宋" w:eastAsia="仿宋" w:hAnsi="仿宋"/>
        </w:rPr>
        <w:t xml:space="preserve"> </w:t>
      </w:r>
      <w:r w:rsidR="00124A53" w:rsidRPr="00A31955">
        <w:rPr>
          <w:rFonts w:ascii="仿宋" w:eastAsia="仿宋" w:hAnsi="仿宋" w:hint="eastAsia"/>
        </w:rPr>
        <w:t>从而充分利用网络,</w:t>
      </w:r>
      <w:r w:rsidR="00124A53" w:rsidRPr="00A31955">
        <w:rPr>
          <w:rFonts w:ascii="仿宋" w:eastAsia="仿宋" w:hAnsi="仿宋"/>
        </w:rPr>
        <w:t xml:space="preserve"> </w:t>
      </w:r>
      <w:r w:rsidR="00124A53" w:rsidRPr="00A31955">
        <w:rPr>
          <w:rFonts w:ascii="仿宋" w:eastAsia="仿宋" w:hAnsi="仿宋" w:hint="eastAsia"/>
        </w:rPr>
        <w:t>降低通信开销,</w:t>
      </w:r>
      <w:r w:rsidR="00124A53" w:rsidRPr="00A31955">
        <w:rPr>
          <w:rFonts w:ascii="仿宋" w:eastAsia="仿宋" w:hAnsi="仿宋"/>
        </w:rPr>
        <w:t xml:space="preserve"> </w:t>
      </w:r>
      <w:r w:rsidR="00124A53" w:rsidRPr="00A31955">
        <w:rPr>
          <w:rFonts w:ascii="仿宋" w:eastAsia="仿宋" w:hAnsi="仿宋" w:hint="eastAsia"/>
        </w:rPr>
        <w:t>以获得更高的分数</w:t>
      </w:r>
      <w:r w:rsidR="00124A53" w:rsidRPr="00A31955">
        <w:rPr>
          <w:rFonts w:ascii="仿宋" w:eastAsia="仿宋" w:hAnsi="仿宋"/>
        </w:rPr>
        <w:t>。</w:t>
      </w:r>
    </w:p>
    <w:p w14:paraId="2573FE1D" w14:textId="478486C0" w:rsidR="00124A53" w:rsidRPr="00A31955" w:rsidRDefault="00124A53" w:rsidP="00A31955">
      <w:pPr>
        <w:spacing w:line="276" w:lineRule="auto"/>
        <w:rPr>
          <w:rFonts w:ascii="仿宋" w:eastAsia="仿宋" w:hAnsi="仿宋"/>
        </w:rPr>
      </w:pPr>
      <w:r w:rsidRPr="00A31955">
        <w:rPr>
          <w:rFonts w:ascii="仿宋" w:eastAsia="仿宋" w:hAnsi="仿宋" w:hint="eastAsia"/>
        </w:rPr>
        <w:t xml:space="preserve">    AIPerf</w:t>
      </w:r>
      <w:r w:rsidRPr="00A31955">
        <w:rPr>
          <w:rFonts w:ascii="仿宋" w:eastAsia="仿宋" w:hAnsi="仿宋"/>
        </w:rPr>
        <w:t>-</w:t>
      </w:r>
      <w:r w:rsidRPr="00A31955">
        <w:rPr>
          <w:rFonts w:ascii="仿宋" w:eastAsia="仿宋" w:hAnsi="仿宋" w:hint="eastAsia"/>
        </w:rPr>
        <w:t>MoE</w:t>
      </w:r>
      <w:r w:rsidRPr="00A31955">
        <w:rPr>
          <w:rFonts w:ascii="仿宋" w:eastAsia="仿宋" w:hAnsi="仿宋"/>
        </w:rPr>
        <w:t xml:space="preserve"> </w:t>
      </w:r>
      <w:r w:rsidRPr="00A31955">
        <w:rPr>
          <w:rFonts w:ascii="仿宋" w:eastAsia="仿宋" w:hAnsi="仿宋" w:hint="eastAsia"/>
        </w:rPr>
        <w:t>通过检查 loss</w:t>
      </w:r>
      <w:r w:rsidRPr="00A31955">
        <w:rPr>
          <w:rFonts w:ascii="仿宋" w:eastAsia="仿宋" w:hAnsi="仿宋"/>
        </w:rPr>
        <w:t xml:space="preserve"> </w:t>
      </w:r>
      <w:r w:rsidRPr="00A31955">
        <w:rPr>
          <w:rFonts w:ascii="仿宋" w:eastAsia="仿宋" w:hAnsi="仿宋" w:hint="eastAsia"/>
        </w:rPr>
        <w:t>的方式对测试进行有效性验证</w:t>
      </w:r>
      <w:r w:rsidRPr="00A31955">
        <w:rPr>
          <w:rFonts w:ascii="仿宋" w:eastAsia="仿宋" w:hAnsi="仿宋"/>
        </w:rPr>
        <w:t xml:space="preserve">。 </w:t>
      </w:r>
      <w:r w:rsidRPr="00A31955">
        <w:rPr>
          <w:rFonts w:ascii="仿宋" w:eastAsia="仿宋" w:hAnsi="仿宋" w:hint="eastAsia"/>
        </w:rPr>
        <w:t>具体来讲,</w:t>
      </w:r>
      <w:r w:rsidRPr="00A31955">
        <w:rPr>
          <w:rFonts w:ascii="仿宋" w:eastAsia="仿宋" w:hAnsi="仿宋"/>
        </w:rPr>
        <w:t xml:space="preserve"> </w:t>
      </w:r>
      <w:r w:rsidRPr="00A31955">
        <w:rPr>
          <w:rFonts w:ascii="仿宋" w:eastAsia="仿宋" w:hAnsi="仿宋" w:hint="eastAsia"/>
        </w:rPr>
        <w:t>AIPerf</w:t>
      </w:r>
      <w:r w:rsidRPr="00A31955">
        <w:rPr>
          <w:rFonts w:ascii="仿宋" w:eastAsia="仿宋" w:hAnsi="仿宋"/>
        </w:rPr>
        <w:t>-</w:t>
      </w:r>
      <w:r w:rsidRPr="00A31955">
        <w:rPr>
          <w:rFonts w:ascii="仿宋" w:eastAsia="仿宋" w:hAnsi="仿宋" w:hint="eastAsia"/>
        </w:rPr>
        <w:t>MoE</w:t>
      </w:r>
      <w:r w:rsidRPr="00A31955">
        <w:rPr>
          <w:rFonts w:ascii="仿宋" w:eastAsia="仿宋" w:hAnsi="仿宋"/>
        </w:rPr>
        <w:t xml:space="preserve"> </w:t>
      </w:r>
      <w:r w:rsidRPr="00A31955">
        <w:rPr>
          <w:rFonts w:ascii="仿宋" w:eastAsia="仿宋" w:hAnsi="仿宋" w:hint="eastAsia"/>
        </w:rPr>
        <w:t>在 enwiki</w:t>
      </w:r>
      <w:r w:rsidRPr="00A31955">
        <w:rPr>
          <w:rFonts w:ascii="仿宋" w:eastAsia="仿宋" w:hAnsi="仿宋"/>
        </w:rPr>
        <w:t xml:space="preserve">8 </w:t>
      </w:r>
      <w:r w:rsidRPr="00A31955">
        <w:rPr>
          <w:rFonts w:ascii="仿宋" w:eastAsia="仿宋" w:hAnsi="仿宋" w:hint="eastAsia"/>
        </w:rPr>
        <w:t>小数据集上进行训练</w:t>
      </w:r>
      <w:r w:rsidRPr="00A31955">
        <w:rPr>
          <w:rFonts w:ascii="仿宋" w:eastAsia="仿宋" w:hAnsi="仿宋"/>
        </w:rPr>
        <w:t xml:space="preserve">。 </w:t>
      </w:r>
      <w:r w:rsidRPr="00A31955">
        <w:rPr>
          <w:rFonts w:ascii="仿宋" w:eastAsia="仿宋" w:hAnsi="仿宋" w:hint="eastAsia"/>
        </w:rPr>
        <w:t>由于典型模型规模通常远大于数据集大小,</w:t>
      </w:r>
      <w:r w:rsidRPr="00A31955">
        <w:rPr>
          <w:rFonts w:ascii="仿宋" w:eastAsia="仿宋" w:hAnsi="仿宋"/>
        </w:rPr>
        <w:t xml:space="preserve"> </w:t>
      </w:r>
      <w:r w:rsidRPr="00A31955">
        <w:rPr>
          <w:rFonts w:ascii="仿宋" w:eastAsia="仿宋" w:hAnsi="仿宋" w:hint="eastAsia"/>
        </w:rPr>
        <w:t xml:space="preserve">故模型会 </w:t>
      </w:r>
      <w:r w:rsidRPr="00A31955">
        <w:rPr>
          <w:rFonts w:ascii="仿宋" w:eastAsia="仿宋" w:hAnsi="仿宋"/>
        </w:rPr>
        <w:t>“</w:t>
      </w:r>
      <w:r w:rsidRPr="00A31955">
        <w:rPr>
          <w:rFonts w:ascii="仿宋" w:eastAsia="仿宋" w:hAnsi="仿宋" w:hint="eastAsia"/>
        </w:rPr>
        <w:t>背</w:t>
      </w:r>
      <w:r w:rsidRPr="00A31955">
        <w:rPr>
          <w:rFonts w:ascii="仿宋" w:eastAsia="仿宋" w:hAnsi="仿宋"/>
        </w:rPr>
        <w:t xml:space="preserve">” </w:t>
      </w:r>
      <w:r w:rsidRPr="00A31955">
        <w:rPr>
          <w:rFonts w:ascii="仿宋" w:eastAsia="仿宋" w:hAnsi="仿宋" w:hint="eastAsia"/>
        </w:rPr>
        <w:t>下数据集,</w:t>
      </w:r>
      <w:r w:rsidRPr="00A31955">
        <w:rPr>
          <w:rFonts w:ascii="仿宋" w:eastAsia="仿宋" w:hAnsi="仿宋"/>
        </w:rPr>
        <w:t xml:space="preserve"> </w:t>
      </w:r>
      <w:r w:rsidRPr="00A31955">
        <w:rPr>
          <w:rFonts w:ascii="仿宋" w:eastAsia="仿宋" w:hAnsi="仿宋" w:hint="eastAsia"/>
        </w:rPr>
        <w:t>并产生过拟合</w:t>
      </w:r>
      <w:r w:rsidRPr="00A31955">
        <w:rPr>
          <w:rFonts w:ascii="仿宋" w:eastAsia="仿宋" w:hAnsi="仿宋"/>
        </w:rPr>
        <w:t xml:space="preserve">。 </w:t>
      </w:r>
      <w:r w:rsidRPr="00A31955">
        <w:rPr>
          <w:rFonts w:ascii="仿宋" w:eastAsia="仿宋" w:hAnsi="仿宋" w:hint="eastAsia"/>
        </w:rPr>
        <w:t>这样的现象可以说明训练系统是有效的</w:t>
      </w:r>
      <w:r w:rsidRPr="00A31955">
        <w:rPr>
          <w:rFonts w:ascii="仿宋" w:eastAsia="仿宋" w:hAnsi="仿宋"/>
        </w:rPr>
        <w:t xml:space="preserve">。 </w:t>
      </w:r>
      <w:r w:rsidRPr="00A31955">
        <w:rPr>
          <w:rFonts w:ascii="仿宋" w:eastAsia="仿宋" w:hAnsi="仿宋" w:hint="eastAsia"/>
        </w:rPr>
        <w:t>相反,</w:t>
      </w:r>
      <w:r w:rsidRPr="00A31955">
        <w:rPr>
          <w:rFonts w:ascii="仿宋" w:eastAsia="仿宋" w:hAnsi="仿宋"/>
        </w:rPr>
        <w:t xml:space="preserve"> </w:t>
      </w:r>
      <w:r w:rsidRPr="00A31955">
        <w:rPr>
          <w:rFonts w:ascii="仿宋" w:eastAsia="仿宋" w:hAnsi="仿宋" w:hint="eastAsia"/>
        </w:rPr>
        <w:t>若模型无法在该数据集上过拟合,</w:t>
      </w:r>
      <w:r w:rsidRPr="00A31955">
        <w:rPr>
          <w:rFonts w:ascii="仿宋" w:eastAsia="仿宋" w:hAnsi="仿宋"/>
        </w:rPr>
        <w:t xml:space="preserve"> </w:t>
      </w:r>
      <w:r w:rsidRPr="00A31955">
        <w:rPr>
          <w:rFonts w:ascii="仿宋" w:eastAsia="仿宋" w:hAnsi="仿宋" w:hint="eastAsia"/>
        </w:rPr>
        <w:t>即无法达到较低的 loss</w:t>
      </w:r>
      <w:r w:rsidRPr="00A31955">
        <w:rPr>
          <w:rFonts w:ascii="仿宋" w:eastAsia="仿宋" w:hAnsi="仿宋"/>
        </w:rPr>
        <w:t xml:space="preserve"> </w:t>
      </w:r>
      <w:r w:rsidRPr="00A31955">
        <w:rPr>
          <w:rFonts w:ascii="仿宋" w:eastAsia="仿宋" w:hAnsi="仿宋" w:hint="eastAsia"/>
        </w:rPr>
        <w:t>要求,</w:t>
      </w:r>
      <w:r w:rsidRPr="00A31955">
        <w:rPr>
          <w:rFonts w:ascii="仿宋" w:eastAsia="仿宋" w:hAnsi="仿宋"/>
        </w:rPr>
        <w:t xml:space="preserve"> </w:t>
      </w:r>
      <w:r w:rsidRPr="00A31955">
        <w:rPr>
          <w:rFonts w:ascii="仿宋" w:eastAsia="仿宋" w:hAnsi="仿宋" w:hint="eastAsia"/>
        </w:rPr>
        <w:t>或 loss</w:t>
      </w:r>
      <w:r w:rsidRPr="00A31955">
        <w:rPr>
          <w:rFonts w:ascii="仿宋" w:eastAsia="仿宋" w:hAnsi="仿宋"/>
        </w:rPr>
        <w:t xml:space="preserve"> </w:t>
      </w:r>
      <w:r w:rsidRPr="00A31955">
        <w:rPr>
          <w:rFonts w:ascii="仿宋" w:eastAsia="仿宋" w:hAnsi="仿宋" w:hint="eastAsia"/>
        </w:rPr>
        <w:t>无法下降,</w:t>
      </w:r>
      <w:r w:rsidRPr="00A31955">
        <w:rPr>
          <w:rFonts w:ascii="仿宋" w:eastAsia="仿宋" w:hAnsi="仿宋"/>
        </w:rPr>
        <w:t xml:space="preserve"> </w:t>
      </w:r>
      <w:r w:rsidRPr="00A31955">
        <w:rPr>
          <w:rFonts w:ascii="仿宋" w:eastAsia="仿宋" w:hAnsi="仿宋" w:hint="eastAsia"/>
        </w:rPr>
        <w:t>则认为该训练系统的数值正确性存在问题,</w:t>
      </w:r>
      <w:r w:rsidRPr="00A31955">
        <w:rPr>
          <w:rFonts w:ascii="仿宋" w:eastAsia="仿宋" w:hAnsi="仿宋"/>
        </w:rPr>
        <w:t xml:space="preserve"> </w:t>
      </w:r>
      <w:r w:rsidRPr="00A31955">
        <w:rPr>
          <w:rFonts w:ascii="仿宋" w:eastAsia="仿宋" w:hAnsi="仿宋" w:hint="eastAsia"/>
        </w:rPr>
        <w:t>并认为该测试无效</w:t>
      </w:r>
      <w:r w:rsidRPr="00A31955">
        <w:rPr>
          <w:rFonts w:ascii="仿宋" w:eastAsia="仿宋" w:hAnsi="仿宋"/>
        </w:rPr>
        <w:t>。</w:t>
      </w:r>
    </w:p>
    <w:p w14:paraId="0864E350" w14:textId="212D50A1" w:rsidR="00124A53" w:rsidRPr="00A31955" w:rsidRDefault="00124A53" w:rsidP="00A31955">
      <w:pPr>
        <w:spacing w:line="276" w:lineRule="auto"/>
        <w:rPr>
          <w:rFonts w:ascii="仿宋" w:eastAsia="仿宋" w:hAnsi="仿宋"/>
        </w:rPr>
      </w:pPr>
      <w:r w:rsidRPr="00A31955">
        <w:rPr>
          <w:rFonts w:ascii="仿宋" w:eastAsia="仿宋" w:hAnsi="仿宋" w:hint="eastAsia"/>
        </w:rPr>
        <w:t xml:space="preserve">    混合精度是大规模</w:t>
      </w:r>
      <w:r w:rsidRPr="00A31955">
        <w:rPr>
          <w:rFonts w:ascii="仿宋" w:eastAsia="仿宋" w:hAnsi="仿宋"/>
        </w:rPr>
        <w:t xml:space="preserve"> </w:t>
      </w:r>
      <w:r w:rsidRPr="00A31955">
        <w:rPr>
          <w:rFonts w:ascii="仿宋" w:eastAsia="仿宋" w:hAnsi="仿宋" w:hint="eastAsia"/>
        </w:rPr>
        <w:t>AI</w:t>
      </w:r>
      <w:r w:rsidRPr="00A31955">
        <w:rPr>
          <w:rFonts w:ascii="仿宋" w:eastAsia="仿宋" w:hAnsi="仿宋"/>
        </w:rPr>
        <w:t xml:space="preserve"> </w:t>
      </w:r>
      <w:r w:rsidRPr="00A31955">
        <w:rPr>
          <w:rFonts w:ascii="仿宋" w:eastAsia="仿宋" w:hAnsi="仿宋" w:hint="eastAsia"/>
        </w:rPr>
        <w:t>模型训练系统的发展趋势之一</w:t>
      </w:r>
      <w:r w:rsidRPr="00A31955">
        <w:rPr>
          <w:rFonts w:ascii="仿宋" w:eastAsia="仿宋" w:hAnsi="仿宋"/>
        </w:rPr>
        <w:t xml:space="preserve">。 </w:t>
      </w:r>
      <w:r w:rsidRPr="00A31955">
        <w:rPr>
          <w:rFonts w:ascii="仿宋" w:eastAsia="仿宋" w:hAnsi="仿宋" w:hint="eastAsia"/>
        </w:rPr>
        <w:t>AIPerf</w:t>
      </w:r>
      <w:r w:rsidRPr="00A31955">
        <w:rPr>
          <w:rFonts w:ascii="仿宋" w:eastAsia="仿宋" w:hAnsi="仿宋"/>
        </w:rPr>
        <w:t>-</w:t>
      </w:r>
      <w:r w:rsidRPr="00A31955">
        <w:rPr>
          <w:rFonts w:ascii="仿宋" w:eastAsia="仿宋" w:hAnsi="仿宋" w:hint="eastAsia"/>
        </w:rPr>
        <w:t>MoE</w:t>
      </w:r>
      <w:r w:rsidRPr="00A31955">
        <w:rPr>
          <w:rFonts w:ascii="仿宋" w:eastAsia="仿宋" w:hAnsi="仿宋"/>
        </w:rPr>
        <w:t xml:space="preserve"> </w:t>
      </w:r>
      <w:r w:rsidRPr="00A31955">
        <w:rPr>
          <w:rFonts w:ascii="仿宋" w:eastAsia="仿宋" w:hAnsi="仿宋" w:hint="eastAsia"/>
        </w:rPr>
        <w:t>支持混合精度训练</w:t>
      </w:r>
      <w:r w:rsidRPr="00A31955">
        <w:rPr>
          <w:rFonts w:ascii="仿宋" w:eastAsia="仿宋" w:hAnsi="仿宋"/>
        </w:rPr>
        <w:t xml:space="preserve">, </w:t>
      </w:r>
      <w:r w:rsidRPr="00A31955">
        <w:rPr>
          <w:rFonts w:ascii="仿宋" w:eastAsia="仿宋" w:hAnsi="仿宋" w:hint="eastAsia"/>
        </w:rPr>
        <w:t xml:space="preserve">并将 </w:t>
      </w:r>
      <w:r w:rsidRPr="00A31955">
        <w:rPr>
          <w:rFonts w:ascii="仿宋" w:eastAsia="仿宋" w:hAnsi="仿宋"/>
        </w:rPr>
        <w:t xml:space="preserve">16, 32, 64 </w:t>
      </w:r>
      <w:r w:rsidRPr="00A31955">
        <w:rPr>
          <w:rFonts w:ascii="仿宋" w:eastAsia="仿宋" w:hAnsi="仿宋" w:hint="eastAsia"/>
        </w:rPr>
        <w:t>位的浮点操作均视为一次 Flop</w:t>
      </w:r>
      <w:r w:rsidRPr="00A31955">
        <w:rPr>
          <w:rFonts w:ascii="仿宋" w:eastAsia="仿宋" w:hAnsi="仿宋"/>
        </w:rPr>
        <w:t xml:space="preserve">。 </w:t>
      </w:r>
      <w:r w:rsidRPr="00A31955">
        <w:rPr>
          <w:rFonts w:ascii="仿宋" w:eastAsia="仿宋" w:hAnsi="仿宋" w:hint="eastAsia"/>
        </w:rPr>
        <w:t>GPT</w:t>
      </w:r>
      <w:r w:rsidRPr="00A31955">
        <w:rPr>
          <w:rFonts w:ascii="仿宋" w:eastAsia="仿宋" w:hAnsi="仿宋"/>
        </w:rPr>
        <w:t xml:space="preserve"> </w:t>
      </w:r>
      <w:r w:rsidRPr="00A31955">
        <w:rPr>
          <w:rFonts w:ascii="仿宋" w:eastAsia="仿宋" w:hAnsi="仿宋" w:hint="eastAsia"/>
        </w:rPr>
        <w:t>预训练模型对于低精度训练具有较好的适应性</w:t>
      </w:r>
      <w:r w:rsidRPr="00A31955">
        <w:rPr>
          <w:rFonts w:ascii="仿宋" w:eastAsia="仿宋" w:hAnsi="仿宋"/>
        </w:rPr>
        <w:t xml:space="preserve">。 </w:t>
      </w:r>
      <w:r w:rsidRPr="00A31955">
        <w:rPr>
          <w:rFonts w:ascii="仿宋" w:eastAsia="仿宋" w:hAnsi="仿宋" w:hint="eastAsia"/>
        </w:rPr>
        <w:t>若混合精度训练方案可以通过上述的过拟合测试,</w:t>
      </w:r>
      <w:r w:rsidRPr="00A31955">
        <w:rPr>
          <w:rFonts w:ascii="仿宋" w:eastAsia="仿宋" w:hAnsi="仿宋"/>
        </w:rPr>
        <w:t xml:space="preserve"> </w:t>
      </w:r>
      <w:r w:rsidRPr="00A31955">
        <w:rPr>
          <w:rFonts w:ascii="仿宋" w:eastAsia="仿宋" w:hAnsi="仿宋" w:hint="eastAsia"/>
        </w:rPr>
        <w:t>则认为该混合精度方案有效</w:t>
      </w:r>
      <w:r w:rsidRPr="00A31955">
        <w:rPr>
          <w:rFonts w:ascii="仿宋" w:eastAsia="仿宋" w:hAnsi="仿宋"/>
        </w:rPr>
        <w:t>。</w:t>
      </w:r>
    </w:p>
    <w:p w14:paraId="26E69A5D" w14:textId="170B764C" w:rsidR="005F240C" w:rsidRDefault="00124A53" w:rsidP="001459B7">
      <w:pPr>
        <w:spacing w:line="276" w:lineRule="auto"/>
        <w:ind w:firstLine="480"/>
        <w:rPr>
          <w:rFonts w:ascii="仿宋" w:eastAsia="仿宋" w:hAnsi="仿宋"/>
        </w:rPr>
      </w:pPr>
      <w:r w:rsidRPr="00A31955">
        <w:rPr>
          <w:rFonts w:ascii="仿宋" w:eastAsia="仿宋" w:hAnsi="仿宋" w:hint="eastAsia"/>
        </w:rPr>
        <w:t>由于专家选择具有一定的自由性,</w:t>
      </w:r>
      <w:r w:rsidRPr="00A31955">
        <w:rPr>
          <w:rFonts w:ascii="仿宋" w:eastAsia="仿宋" w:hAnsi="仿宋"/>
        </w:rPr>
        <w:t xml:space="preserve"> </w:t>
      </w:r>
      <w:r w:rsidRPr="00A31955">
        <w:rPr>
          <w:rFonts w:ascii="仿宋" w:eastAsia="仿宋" w:hAnsi="仿宋" w:hint="eastAsia"/>
        </w:rPr>
        <w:t>在训练 MoE</w:t>
      </w:r>
      <w:r w:rsidRPr="00A31955">
        <w:rPr>
          <w:rFonts w:ascii="仿宋" w:eastAsia="仿宋" w:hAnsi="仿宋"/>
        </w:rPr>
        <w:t xml:space="preserve"> </w:t>
      </w:r>
      <w:r w:rsidRPr="00A31955">
        <w:rPr>
          <w:rFonts w:ascii="仿宋" w:eastAsia="仿宋" w:hAnsi="仿宋" w:hint="eastAsia"/>
        </w:rPr>
        <w:t>模型时在专家之间往往会发现较为严重的负载不均衡现象</w:t>
      </w:r>
      <w:r w:rsidRPr="00A31955">
        <w:rPr>
          <w:rFonts w:ascii="仿宋" w:eastAsia="仿宋" w:hAnsi="仿宋"/>
        </w:rPr>
        <w:t xml:space="preserve">。 </w:t>
      </w:r>
      <w:r w:rsidRPr="00A31955">
        <w:rPr>
          <w:rFonts w:ascii="仿宋" w:eastAsia="仿宋" w:hAnsi="仿宋" w:hint="eastAsia"/>
        </w:rPr>
        <w:t>为了使被试系统专注于优化计算和通信性能,</w:t>
      </w:r>
      <w:r w:rsidRPr="00A31955">
        <w:rPr>
          <w:rFonts w:ascii="仿宋" w:eastAsia="仿宋" w:hAnsi="仿宋"/>
        </w:rPr>
        <w:t xml:space="preserve"> </w:t>
      </w:r>
      <w:r w:rsidRPr="00A31955">
        <w:rPr>
          <w:rFonts w:ascii="仿宋" w:eastAsia="仿宋" w:hAnsi="仿宋" w:hint="eastAsia"/>
        </w:rPr>
        <w:t>而非优化模型本身,</w:t>
      </w:r>
      <w:r w:rsidRPr="00A31955">
        <w:rPr>
          <w:rFonts w:ascii="仿宋" w:eastAsia="仿宋" w:hAnsi="仿宋"/>
        </w:rPr>
        <w:t xml:space="preserve"> </w:t>
      </w:r>
      <w:r w:rsidRPr="00A31955">
        <w:rPr>
          <w:rFonts w:ascii="仿宋" w:eastAsia="仿宋" w:hAnsi="仿宋" w:hint="eastAsia"/>
        </w:rPr>
        <w:t>在 AIPerf</w:t>
      </w:r>
      <w:r w:rsidRPr="00A31955">
        <w:rPr>
          <w:rFonts w:ascii="仿宋" w:eastAsia="仿宋" w:hAnsi="仿宋"/>
        </w:rPr>
        <w:t>-</w:t>
      </w:r>
      <w:r w:rsidRPr="00A31955">
        <w:rPr>
          <w:rFonts w:ascii="仿宋" w:eastAsia="仿宋" w:hAnsi="仿宋" w:hint="eastAsia"/>
        </w:rPr>
        <w:t>MoE</w:t>
      </w:r>
      <w:r w:rsidRPr="00A31955">
        <w:rPr>
          <w:rFonts w:ascii="仿宋" w:eastAsia="仿宋" w:hAnsi="仿宋"/>
        </w:rPr>
        <w:t xml:space="preserve"> </w:t>
      </w:r>
      <w:r w:rsidRPr="00A31955">
        <w:rPr>
          <w:rFonts w:ascii="仿宋" w:eastAsia="仿宋" w:hAnsi="仿宋" w:hint="eastAsia"/>
        </w:rPr>
        <w:t>中使用了 SWIPE</w:t>
      </w:r>
      <w:r w:rsidRPr="00A31955">
        <w:rPr>
          <w:rFonts w:ascii="仿宋" w:eastAsia="仿宋" w:hAnsi="仿宋"/>
        </w:rPr>
        <w:t xml:space="preserve"> </w:t>
      </w:r>
      <w:r w:rsidRPr="00A31955">
        <w:rPr>
          <w:rFonts w:ascii="仿宋" w:eastAsia="仿宋" w:hAnsi="仿宋" w:hint="eastAsia"/>
        </w:rPr>
        <w:t>完全负载均衡策略</w:t>
      </w:r>
      <w:r w:rsidRPr="00A31955">
        <w:rPr>
          <w:rFonts w:ascii="仿宋" w:eastAsia="仿宋" w:hAnsi="仿宋"/>
        </w:rPr>
        <w:t xml:space="preserve">。 </w:t>
      </w:r>
      <w:r w:rsidRPr="00A31955">
        <w:rPr>
          <w:rFonts w:ascii="仿宋" w:eastAsia="仿宋" w:hAnsi="仿宋" w:hint="eastAsia"/>
        </w:rPr>
        <w:t>具体来讲,</w:t>
      </w:r>
      <w:r w:rsidRPr="00A31955">
        <w:rPr>
          <w:rFonts w:ascii="仿宋" w:eastAsia="仿宋" w:hAnsi="仿宋"/>
        </w:rPr>
        <w:t xml:space="preserve"> </w:t>
      </w:r>
      <w:r w:rsidRPr="00A31955">
        <w:rPr>
          <w:rFonts w:ascii="仿宋" w:eastAsia="仿宋" w:hAnsi="仿宋" w:hint="eastAsia"/>
        </w:rPr>
        <w:t>SWIPE</w:t>
      </w:r>
      <w:r w:rsidRPr="00A31955">
        <w:rPr>
          <w:rFonts w:ascii="仿宋" w:eastAsia="仿宋" w:hAnsi="仿宋"/>
        </w:rPr>
        <w:t xml:space="preserve"> </w:t>
      </w:r>
      <w:r w:rsidRPr="00A31955">
        <w:rPr>
          <w:rFonts w:ascii="仿宋" w:eastAsia="仿宋" w:hAnsi="仿宋" w:hint="eastAsia"/>
        </w:rPr>
        <w:t>策略首先使所有输入自由选择最适配的专家,</w:t>
      </w:r>
      <w:r w:rsidRPr="00A31955">
        <w:rPr>
          <w:rFonts w:ascii="仿宋" w:eastAsia="仿宋" w:hAnsi="仿宋"/>
        </w:rPr>
        <w:t xml:space="preserve"> </w:t>
      </w:r>
      <w:r w:rsidRPr="00A31955">
        <w:rPr>
          <w:rFonts w:ascii="仿宋" w:eastAsia="仿宋" w:hAnsi="仿宋" w:hint="eastAsia"/>
        </w:rPr>
        <w:t>然后对于每个专家收到的输入进行统计</w:t>
      </w:r>
      <w:r w:rsidRPr="00A31955">
        <w:rPr>
          <w:rFonts w:ascii="仿宋" w:eastAsia="仿宋" w:hAnsi="仿宋"/>
        </w:rPr>
        <w:t xml:space="preserve">。 </w:t>
      </w:r>
      <w:r w:rsidRPr="00A31955">
        <w:rPr>
          <w:rFonts w:ascii="仿宋" w:eastAsia="仿宋" w:hAnsi="仿宋" w:hint="eastAsia"/>
        </w:rPr>
        <w:t>当一个专家收到的输入超出限制时,</w:t>
      </w:r>
      <w:r w:rsidRPr="00A31955">
        <w:rPr>
          <w:rFonts w:ascii="仿宋" w:eastAsia="仿宋" w:hAnsi="仿宋"/>
        </w:rPr>
        <w:t xml:space="preserve"> </w:t>
      </w:r>
      <w:r w:rsidRPr="00A31955">
        <w:rPr>
          <w:rFonts w:ascii="仿宋" w:eastAsia="仿宋" w:hAnsi="仿宋" w:hint="eastAsia"/>
        </w:rPr>
        <w:t>超出部分的输入将会被收集起来,</w:t>
      </w:r>
      <w:r w:rsidRPr="00A31955">
        <w:rPr>
          <w:rFonts w:ascii="仿宋" w:eastAsia="仿宋" w:hAnsi="仿宋"/>
        </w:rPr>
        <w:t xml:space="preserve"> </w:t>
      </w:r>
      <w:r w:rsidRPr="00A31955">
        <w:rPr>
          <w:rFonts w:ascii="仿宋" w:eastAsia="仿宋" w:hAnsi="仿宋" w:hint="eastAsia"/>
        </w:rPr>
        <w:t>并重新分配给未达到限制的其它专家,</w:t>
      </w:r>
      <w:r w:rsidRPr="00A31955">
        <w:rPr>
          <w:rFonts w:ascii="仿宋" w:eastAsia="仿宋" w:hAnsi="仿宋"/>
        </w:rPr>
        <w:t xml:space="preserve"> </w:t>
      </w:r>
      <w:r w:rsidRPr="00A31955">
        <w:rPr>
          <w:rFonts w:ascii="仿宋" w:eastAsia="仿宋" w:hAnsi="仿宋" w:hint="eastAsia"/>
        </w:rPr>
        <w:t>从而使得所有专家收到的输入完全一致</w:t>
      </w:r>
      <w:r w:rsidRPr="00A31955">
        <w:rPr>
          <w:rFonts w:ascii="仿宋" w:eastAsia="仿宋" w:hAnsi="仿宋"/>
        </w:rPr>
        <w:t xml:space="preserve">。 </w:t>
      </w:r>
      <w:r w:rsidRPr="00A31955">
        <w:rPr>
          <w:rFonts w:ascii="仿宋" w:eastAsia="仿宋" w:hAnsi="仿宋" w:hint="eastAsia"/>
        </w:rPr>
        <w:t>实现上,</w:t>
      </w:r>
      <w:r w:rsidRPr="00A31955">
        <w:rPr>
          <w:rFonts w:ascii="仿宋" w:eastAsia="仿宋" w:hAnsi="仿宋"/>
        </w:rPr>
        <w:t xml:space="preserve"> </w:t>
      </w:r>
      <w:r w:rsidRPr="00A31955">
        <w:rPr>
          <w:rFonts w:ascii="仿宋" w:eastAsia="仿宋" w:hAnsi="仿宋" w:hint="eastAsia"/>
        </w:rPr>
        <w:t>SWIPE 算法可以通过一个低复杂度的高效轻量化算法实现,</w:t>
      </w:r>
      <w:r w:rsidRPr="00A31955">
        <w:rPr>
          <w:rFonts w:ascii="仿宋" w:eastAsia="仿宋" w:hAnsi="仿宋"/>
        </w:rPr>
        <w:t xml:space="preserve"> </w:t>
      </w:r>
      <w:r w:rsidRPr="00A31955">
        <w:rPr>
          <w:rFonts w:ascii="仿宋" w:eastAsia="仿宋" w:hAnsi="仿宋" w:hint="eastAsia"/>
        </w:rPr>
        <w:t>从而最大限度地减小了负载均衡对基准测试评分的影响</w:t>
      </w:r>
      <w:r w:rsidRPr="00A31955">
        <w:rPr>
          <w:rFonts w:ascii="仿宋" w:eastAsia="仿宋" w:hAnsi="仿宋"/>
        </w:rPr>
        <w:t>。</w:t>
      </w:r>
    </w:p>
    <w:p w14:paraId="1BD7054A" w14:textId="11E22527" w:rsidR="00502F85" w:rsidRPr="00893C36" w:rsidRDefault="00502F85" w:rsidP="00502F85">
      <w:pPr>
        <w:spacing w:line="276" w:lineRule="auto"/>
        <w:rPr>
          <w:rFonts w:ascii="仿宋" w:eastAsia="仿宋" w:hAnsi="仿宋" w:cstheme="majorBidi"/>
          <w:b/>
          <w:bCs/>
          <w:color w:val="5B9BD5" w:themeColor="accent5"/>
          <w:sz w:val="32"/>
          <w:szCs w:val="32"/>
        </w:rPr>
      </w:pPr>
      <w:r w:rsidRPr="00893C36">
        <w:rPr>
          <w:rFonts w:ascii="仿宋" w:eastAsia="仿宋" w:hAnsi="仿宋" w:cstheme="majorBidi" w:hint="eastAsia"/>
          <w:b/>
          <w:bCs/>
          <w:color w:val="5B9BD5" w:themeColor="accent5"/>
          <w:sz w:val="32"/>
          <w:szCs w:val="32"/>
        </w:rPr>
        <w:lastRenderedPageBreak/>
        <w:t>四、基于大规模预训练模型评测程序</w:t>
      </w:r>
    </w:p>
    <w:p w14:paraId="3854257E" w14:textId="0253975F" w:rsidR="00350894" w:rsidRPr="00893C36" w:rsidRDefault="00502F85" w:rsidP="00350894">
      <w:pPr>
        <w:spacing w:line="276" w:lineRule="auto"/>
        <w:ind w:firstLine="480"/>
        <w:rPr>
          <w:rFonts w:ascii="仿宋" w:eastAsia="仿宋" w:hAnsi="仿宋"/>
          <w:color w:val="5B9BD5" w:themeColor="accent5"/>
        </w:rPr>
      </w:pPr>
      <w:r w:rsidRPr="00893C36">
        <w:rPr>
          <w:rFonts w:ascii="仿宋" w:eastAsia="仿宋" w:hAnsi="仿宋"/>
          <w:color w:val="5B9BD5" w:themeColor="accent5"/>
        </w:rPr>
        <w:t>随着BERT、GPT等预训练模型在自然语言处理、计算机视觉、多模态语言模型等多种场景取得</w:t>
      </w:r>
      <w:r w:rsidR="00AF7DC0" w:rsidRPr="00893C36">
        <w:rPr>
          <w:rFonts w:ascii="仿宋" w:eastAsia="仿宋" w:hAnsi="仿宋" w:hint="eastAsia"/>
          <w:color w:val="5B9BD5" w:themeColor="accent5"/>
        </w:rPr>
        <w:t>优越</w:t>
      </w:r>
      <w:r w:rsidRPr="00893C36">
        <w:rPr>
          <w:rFonts w:ascii="仿宋" w:eastAsia="仿宋" w:hAnsi="仿宋"/>
          <w:color w:val="5B9BD5" w:themeColor="accent5"/>
        </w:rPr>
        <w:t>的效果</w:t>
      </w:r>
      <w:r w:rsidR="00E350A3" w:rsidRPr="00893C36">
        <w:rPr>
          <w:rFonts w:ascii="仿宋" w:eastAsia="仿宋" w:hAnsi="仿宋" w:hint="eastAsia"/>
          <w:color w:val="5B9BD5" w:themeColor="accent5"/>
        </w:rPr>
        <w:t>,大规模预训练模型成为了人工智能领域的一个重要研究方向。</w:t>
      </w:r>
      <w:r w:rsidR="00E350A3" w:rsidRPr="00893C36">
        <w:rPr>
          <w:rFonts w:ascii="仿宋" w:eastAsia="仿宋" w:hAnsi="仿宋"/>
          <w:color w:val="5B9BD5" w:themeColor="accent5"/>
        </w:rPr>
        <w:t>预训练通过自监督学习从大规模数据中获得与具体任务无关的预训练模型。</w:t>
      </w:r>
      <w:r w:rsidRPr="00893C36">
        <w:rPr>
          <w:rFonts w:ascii="仿宋" w:eastAsia="仿宋" w:hAnsi="仿宋" w:hint="eastAsia"/>
          <w:color w:val="5B9BD5" w:themeColor="accent5"/>
        </w:rPr>
        <w:t>为</w:t>
      </w:r>
      <w:r w:rsidRPr="00893C36">
        <w:rPr>
          <w:rFonts w:ascii="仿宋" w:eastAsia="仿宋" w:hAnsi="仿宋"/>
          <w:color w:val="5B9BD5" w:themeColor="accent5"/>
        </w:rPr>
        <w:t>了提高预训练模型的泛化能力，近年来预训练模型的一个趋势是</w:t>
      </w:r>
      <w:r w:rsidR="00E350A3" w:rsidRPr="00893C36">
        <w:rPr>
          <w:rFonts w:ascii="仿宋" w:eastAsia="仿宋" w:hAnsi="仿宋" w:hint="eastAsia"/>
          <w:color w:val="5B9BD5" w:themeColor="accent5"/>
        </w:rPr>
        <w:t>扩大预训练数据和模型参数。</w:t>
      </w:r>
      <w:r w:rsidR="00E350A3" w:rsidRPr="00893C36">
        <w:rPr>
          <w:rFonts w:ascii="仿宋" w:eastAsia="仿宋" w:hAnsi="仿宋"/>
          <w:color w:val="5B9BD5" w:themeColor="accent5"/>
        </w:rPr>
        <w:t>大规模</w:t>
      </w:r>
      <w:r w:rsidR="00E350A3" w:rsidRPr="00893C36">
        <w:rPr>
          <w:rFonts w:ascii="仿宋" w:eastAsia="仿宋" w:hAnsi="仿宋" w:hint="eastAsia"/>
          <w:color w:val="5B9BD5" w:themeColor="accent5"/>
        </w:rPr>
        <w:t>预训练</w:t>
      </w:r>
      <w:r w:rsidR="00E350A3" w:rsidRPr="00893C36">
        <w:rPr>
          <w:rFonts w:ascii="仿宋" w:eastAsia="仿宋" w:hAnsi="仿宋"/>
          <w:color w:val="5B9BD5" w:themeColor="accent5"/>
        </w:rPr>
        <w:t>模型带来了新的挑战</w:t>
      </w:r>
      <w:r w:rsidR="00E350A3" w:rsidRPr="00893C36">
        <w:rPr>
          <w:rFonts w:ascii="仿宋" w:eastAsia="仿宋" w:hAnsi="仿宋" w:hint="eastAsia"/>
          <w:color w:val="5B9BD5" w:themeColor="accent5"/>
        </w:rPr>
        <w:t>，</w:t>
      </w:r>
      <w:r w:rsidRPr="00893C36">
        <w:rPr>
          <w:rFonts w:ascii="仿宋" w:eastAsia="仿宋" w:hAnsi="仿宋"/>
          <w:color w:val="5B9BD5" w:themeColor="accent5"/>
        </w:rPr>
        <w:t>目前</w:t>
      </w:r>
      <w:r w:rsidR="00E350A3" w:rsidRPr="00893C36">
        <w:rPr>
          <w:rFonts w:ascii="仿宋" w:eastAsia="仿宋" w:hAnsi="仿宋" w:hint="eastAsia"/>
          <w:color w:val="5B9BD5" w:themeColor="accent5"/>
        </w:rPr>
        <w:t>已有的预训练模型参数</w:t>
      </w:r>
      <w:r w:rsidRPr="00893C36">
        <w:rPr>
          <w:rFonts w:ascii="仿宋" w:eastAsia="仿宋" w:hAnsi="仿宋"/>
          <w:color w:val="5B9BD5" w:themeColor="accent5"/>
        </w:rPr>
        <w:t>已经到达万亿规模</w:t>
      </w:r>
      <w:r w:rsidR="00E350A3" w:rsidRPr="00893C36">
        <w:rPr>
          <w:rFonts w:ascii="仿宋" w:eastAsia="仿宋" w:hAnsi="仿宋" w:hint="eastAsia"/>
          <w:color w:val="5B9BD5" w:themeColor="accent5"/>
        </w:rPr>
        <w:t>，从而对人工智能算力和集群性能有着更高的要求。对于自然语言处理任务，A</w:t>
      </w:r>
      <w:r w:rsidR="00E350A3" w:rsidRPr="00893C36">
        <w:rPr>
          <w:rFonts w:ascii="仿宋" w:eastAsia="仿宋" w:hAnsi="仿宋"/>
          <w:color w:val="5B9BD5" w:themeColor="accent5"/>
        </w:rPr>
        <w:t>IPerf</w:t>
      </w:r>
      <w:r w:rsidR="00E350A3" w:rsidRPr="00893C36">
        <w:rPr>
          <w:rFonts w:ascii="仿宋" w:eastAsia="仿宋" w:hAnsi="仿宋" w:hint="eastAsia"/>
          <w:color w:val="5B9BD5" w:themeColor="accent5"/>
        </w:rPr>
        <w:t>选择经典的预训练模型BERT训练作为训练任务</w:t>
      </w:r>
      <w:r w:rsidR="006539E7" w:rsidRPr="00893C36">
        <w:rPr>
          <w:rFonts w:ascii="仿宋" w:eastAsia="仿宋" w:hAnsi="仿宋" w:hint="eastAsia"/>
          <w:color w:val="5B9BD5" w:themeColor="accent5"/>
        </w:rPr>
        <w:t>评估自然语言处理的性能</w:t>
      </w:r>
      <w:r w:rsidR="00E350A3" w:rsidRPr="00893C36">
        <w:rPr>
          <w:rFonts w:ascii="仿宋" w:eastAsia="仿宋" w:hAnsi="仿宋" w:hint="eastAsia"/>
          <w:color w:val="5B9BD5" w:themeColor="accent5"/>
        </w:rPr>
        <w:t>。</w:t>
      </w:r>
    </w:p>
    <w:p w14:paraId="6424CF4E" w14:textId="77777777" w:rsidR="00350894" w:rsidRPr="00893C36" w:rsidRDefault="00350894" w:rsidP="00350894">
      <w:pPr>
        <w:spacing w:line="276" w:lineRule="auto"/>
        <w:rPr>
          <w:rFonts w:ascii="仿宋" w:eastAsia="仿宋" w:hAnsi="仿宋" w:cstheme="majorBidi"/>
          <w:b/>
          <w:bCs/>
          <w:color w:val="5B9BD5" w:themeColor="accent5"/>
          <w:sz w:val="32"/>
          <w:szCs w:val="32"/>
        </w:rPr>
      </w:pPr>
    </w:p>
    <w:p w14:paraId="2655C04D" w14:textId="1B2C9DFD" w:rsidR="00350894" w:rsidRPr="00893C36" w:rsidRDefault="00350894" w:rsidP="00350894">
      <w:pPr>
        <w:spacing w:line="276" w:lineRule="auto"/>
        <w:rPr>
          <w:rFonts w:ascii="仿宋" w:eastAsia="仿宋" w:hAnsi="仿宋" w:cstheme="majorBidi"/>
          <w:b/>
          <w:bCs/>
          <w:color w:val="5B9BD5" w:themeColor="accent5"/>
          <w:sz w:val="32"/>
          <w:szCs w:val="32"/>
        </w:rPr>
      </w:pPr>
      <w:r w:rsidRPr="00893C36">
        <w:rPr>
          <w:rFonts w:ascii="仿宋" w:eastAsia="仿宋" w:hAnsi="仿宋" w:cstheme="majorBidi" w:hint="eastAsia"/>
          <w:b/>
          <w:bCs/>
          <w:color w:val="5B9BD5" w:themeColor="accent5"/>
          <w:sz w:val="32"/>
          <w:szCs w:val="32"/>
        </w:rPr>
        <w:t>五、基于深度学习推荐模型评测程序</w:t>
      </w:r>
    </w:p>
    <w:p w14:paraId="5BE2C96A" w14:textId="5614D0A9" w:rsidR="00350894" w:rsidRPr="00893C36" w:rsidRDefault="00350894" w:rsidP="00350894">
      <w:pPr>
        <w:spacing w:line="276" w:lineRule="auto"/>
        <w:rPr>
          <w:rFonts w:ascii="仿宋" w:eastAsia="仿宋" w:hAnsi="仿宋"/>
          <w:color w:val="5B9BD5" w:themeColor="accent5"/>
        </w:rPr>
      </w:pPr>
      <w:r w:rsidRPr="00893C36">
        <w:rPr>
          <w:rFonts w:ascii="仿宋" w:eastAsia="仿宋" w:hAnsi="仿宋"/>
          <w:color w:val="5B9BD5" w:themeColor="accent5"/>
        </w:rPr>
        <w:tab/>
      </w:r>
      <w:r w:rsidRPr="00893C36">
        <w:rPr>
          <w:rFonts w:ascii="仿宋" w:eastAsia="仿宋" w:hAnsi="仿宋" w:hint="eastAsia"/>
          <w:color w:val="5B9BD5" w:themeColor="accent5"/>
        </w:rPr>
        <w:t>基于深度学习的推荐模型是产业界十分重要的模型，在互联网的广告、推荐等场景具有十分广泛的应用。近年来，随着模型</w:t>
      </w:r>
      <w:r w:rsidR="00E10749" w:rsidRPr="00893C36">
        <w:rPr>
          <w:rFonts w:ascii="仿宋" w:eastAsia="仿宋" w:hAnsi="仿宋" w:hint="eastAsia"/>
          <w:color w:val="5B9BD5" w:themeColor="accent5"/>
        </w:rPr>
        <w:t>结构</w:t>
      </w:r>
      <w:r w:rsidRPr="00893C36">
        <w:rPr>
          <w:rFonts w:ascii="仿宋" w:eastAsia="仿宋" w:hAnsi="仿宋" w:hint="eastAsia"/>
          <w:color w:val="5B9BD5" w:themeColor="accent5"/>
        </w:rPr>
        <w:t>的发展和互联网数据量的增长，基于深度学习的推荐模型参数量越来越大，计算负载越来越复杂，训练实时性要求越来越高。因此，使用高性能的人工智能算力进行深度推荐模型的训练是</w:t>
      </w:r>
      <w:r w:rsidR="00E10749" w:rsidRPr="00893C36">
        <w:rPr>
          <w:rFonts w:ascii="仿宋" w:eastAsia="仿宋" w:hAnsi="仿宋" w:hint="eastAsia"/>
          <w:color w:val="5B9BD5" w:themeColor="accent5"/>
        </w:rPr>
        <w:t>业界非常重要的提升生产效能的手段。对于该种负载，AIPerf选择了广泛使用的的深度推荐模型DeepFM来评估人工智能训练系统处理深度推荐模型训练任务的能力。</w:t>
      </w:r>
    </w:p>
    <w:p w14:paraId="5A8ABF4F" w14:textId="0AB68BA7" w:rsidR="000A6FF9" w:rsidRPr="00A31955" w:rsidRDefault="00427832" w:rsidP="00A31955">
      <w:pPr>
        <w:pStyle w:val="2"/>
        <w:spacing w:line="276" w:lineRule="auto"/>
        <w:rPr>
          <w:rFonts w:ascii="仿宋" w:eastAsia="仿宋" w:hAnsi="仿宋"/>
        </w:rPr>
      </w:pPr>
      <w:r>
        <w:rPr>
          <w:rFonts w:ascii="仿宋" w:eastAsia="仿宋" w:hAnsi="仿宋" w:hint="eastAsia"/>
        </w:rPr>
        <w:t>六</w:t>
      </w:r>
      <w:r w:rsidR="003E7E6C">
        <w:rPr>
          <w:rFonts w:ascii="仿宋" w:eastAsia="仿宋" w:hAnsi="仿宋" w:hint="eastAsia"/>
        </w:rPr>
        <w:t>、</w:t>
      </w:r>
      <w:r w:rsidR="00E83D65" w:rsidRPr="00A31955">
        <w:rPr>
          <w:rFonts w:ascii="仿宋" w:eastAsia="仿宋" w:hAnsi="仿宋" w:hint="eastAsia"/>
        </w:rPr>
        <w:t>测试内容及方法</w:t>
      </w:r>
    </w:p>
    <w:p w14:paraId="61F7B164" w14:textId="244D5A8E" w:rsidR="008C0DAF" w:rsidRPr="00A31955" w:rsidRDefault="00A13BC4" w:rsidP="00A31955">
      <w:pPr>
        <w:spacing w:line="276" w:lineRule="auto"/>
        <w:ind w:firstLine="480"/>
        <w:rPr>
          <w:rFonts w:ascii="仿宋" w:eastAsia="仿宋" w:hAnsi="仿宋"/>
          <w:highlight w:val="white"/>
        </w:rPr>
      </w:pPr>
      <w:r w:rsidRPr="00A31955">
        <w:rPr>
          <w:rFonts w:ascii="仿宋" w:eastAsia="仿宋" w:hAnsi="仿宋" w:hint="eastAsia"/>
        </w:rPr>
        <w:t>AIPerf</w:t>
      </w:r>
      <w:r w:rsidR="00124A53" w:rsidRPr="00A31955">
        <w:rPr>
          <w:rFonts w:ascii="仿宋" w:eastAsia="仿宋" w:hAnsi="仿宋" w:hint="eastAsia"/>
        </w:rPr>
        <w:t>500</w:t>
      </w:r>
      <w:r w:rsidR="00C60904" w:rsidRPr="00A31955">
        <w:rPr>
          <w:rFonts w:ascii="仿宋" w:eastAsia="仿宋" w:hAnsi="仿宋" w:hint="eastAsia"/>
        </w:rPr>
        <w:t>已开源在</w:t>
      </w:r>
      <w:r w:rsidR="00C54393" w:rsidRPr="00C54393">
        <w:t>https://github.com/thu-pacman/AIPerf/tree/Atlas</w:t>
      </w:r>
      <w:r w:rsidR="00C60904" w:rsidRPr="00A31955">
        <w:rPr>
          <w:rFonts w:ascii="仿宋" w:eastAsia="仿宋" w:hAnsi="仿宋" w:hint="eastAsia"/>
        </w:rPr>
        <w:t>。AIPerf500</w:t>
      </w:r>
      <w:r w:rsidRPr="00A31955">
        <w:rPr>
          <w:rFonts w:ascii="仿宋" w:eastAsia="仿宋" w:hAnsi="仿宋" w:hint="eastAsia"/>
        </w:rPr>
        <w:t>以Resnet50为初始网络进行Automl算法</w:t>
      </w:r>
      <w:r w:rsidR="004117C4" w:rsidRPr="00A31955">
        <w:rPr>
          <w:rFonts w:ascii="仿宋" w:eastAsia="仿宋" w:hAnsi="仿宋" w:hint="eastAsia"/>
        </w:rPr>
        <w:t>，不断生成新</w:t>
      </w:r>
      <w:r w:rsidR="00D5065D" w:rsidRPr="00A31955">
        <w:rPr>
          <w:rFonts w:ascii="仿宋" w:eastAsia="仿宋" w:hAnsi="仿宋" w:hint="eastAsia"/>
        </w:rPr>
        <w:t>神经</w:t>
      </w:r>
      <w:r w:rsidR="004117C4" w:rsidRPr="00A31955">
        <w:rPr>
          <w:rFonts w:ascii="仿宋" w:eastAsia="仿宋" w:hAnsi="仿宋" w:hint="eastAsia"/>
        </w:rPr>
        <w:t>网络并使用Imagenet数据集进行训练。</w:t>
      </w:r>
      <w:bookmarkStart w:id="5" w:name="OLE_LINK6"/>
      <w:bookmarkStart w:id="6" w:name="OLE_LINK7"/>
      <w:r w:rsidR="008C0DAF" w:rsidRPr="00A31955">
        <w:rPr>
          <w:rFonts w:ascii="仿宋" w:eastAsia="仿宋" w:hAnsi="仿宋"/>
          <w:highlight w:val="white"/>
        </w:rPr>
        <w:t>用户可以通过配置文件指定AutoML的相关参数，如训练使用的batch size、最大epoch数、学习率、最大搜索模型总个数、最长搜索总时间、最大同时搜索模型个数（并发数）等多个参数。</w:t>
      </w:r>
      <w:bookmarkEnd w:id="5"/>
      <w:bookmarkEnd w:id="6"/>
    </w:p>
    <w:p w14:paraId="7C0443F1" w14:textId="71AC64B9" w:rsidR="00997034" w:rsidRPr="00A31955" w:rsidRDefault="002520D7" w:rsidP="00A31955">
      <w:pPr>
        <w:spacing w:line="276" w:lineRule="auto"/>
        <w:rPr>
          <w:rFonts w:ascii="仿宋" w:eastAsia="仿宋" w:hAnsi="仿宋"/>
        </w:rPr>
      </w:pPr>
      <w:r w:rsidRPr="00A31955">
        <w:rPr>
          <w:rFonts w:ascii="仿宋" w:eastAsia="仿宋" w:hAnsi="仿宋" w:cs="Times New Roman" w:hint="eastAsia"/>
        </w:rPr>
        <w:tab/>
        <w:t>在环境方面，AIPerf</w:t>
      </w:r>
      <w:r w:rsidR="00124A53" w:rsidRPr="00A31955">
        <w:rPr>
          <w:rFonts w:ascii="仿宋" w:eastAsia="仿宋" w:hAnsi="仿宋" w:cs="Times New Roman" w:hint="eastAsia"/>
        </w:rPr>
        <w:t>500</w:t>
      </w:r>
      <w:r w:rsidRPr="00A31955">
        <w:rPr>
          <w:rFonts w:ascii="仿宋" w:eastAsia="仿宋" w:hAnsi="仿宋" w:cs="Times New Roman" w:hint="eastAsia"/>
        </w:rPr>
        <w:t>需要使用</w:t>
      </w:r>
      <w:r w:rsidRPr="00A31955">
        <w:rPr>
          <w:rFonts w:ascii="仿宋" w:eastAsia="仿宋" w:hAnsi="仿宋"/>
        </w:rPr>
        <w:t>网络文件系统</w:t>
      </w:r>
      <w:r w:rsidRPr="00A31955">
        <w:rPr>
          <w:rFonts w:ascii="仿宋" w:eastAsia="仿宋" w:hAnsi="仿宋" w:hint="eastAsia"/>
        </w:rPr>
        <w:t>、Slurm</w:t>
      </w:r>
      <w:r w:rsidR="00A65E02" w:rsidRPr="00A31955">
        <w:rPr>
          <w:rFonts w:ascii="仿宋" w:eastAsia="仿宋" w:hAnsi="仿宋" w:hint="eastAsia"/>
        </w:rPr>
        <w:t>作业管理系统和神经网络训练系统</w:t>
      </w:r>
      <w:r w:rsidR="00FF7EB3" w:rsidRPr="00A31955">
        <w:rPr>
          <w:rFonts w:ascii="仿宋" w:eastAsia="仿宋" w:hAnsi="仿宋" w:hint="eastAsia"/>
        </w:rPr>
        <w:t>。对于常用的加速硬件（如Nvidia V100和A100），我们提供了docker镜像，便于用户搭建环境。</w:t>
      </w:r>
    </w:p>
    <w:p w14:paraId="2FD9C311" w14:textId="08F43C4C" w:rsidR="00124A53" w:rsidRPr="00A31955" w:rsidRDefault="00124A53" w:rsidP="00A31955">
      <w:pPr>
        <w:spacing w:line="276" w:lineRule="auto"/>
        <w:rPr>
          <w:rFonts w:ascii="仿宋" w:eastAsia="仿宋" w:hAnsi="仿宋"/>
        </w:rPr>
      </w:pPr>
      <w:r w:rsidRPr="00A31955">
        <w:rPr>
          <w:rFonts w:ascii="仿宋" w:eastAsia="仿宋" w:hAnsi="仿宋" w:hint="eastAsia"/>
        </w:rPr>
        <w:lastRenderedPageBreak/>
        <w:t xml:space="preserve">    AIPerf</w:t>
      </w:r>
      <w:r w:rsidRPr="00A31955">
        <w:rPr>
          <w:rFonts w:ascii="仿宋" w:eastAsia="仿宋" w:hAnsi="仿宋"/>
        </w:rPr>
        <w:t>-</w:t>
      </w:r>
      <w:r w:rsidRPr="00A31955">
        <w:rPr>
          <w:rFonts w:ascii="仿宋" w:eastAsia="仿宋" w:hAnsi="仿宋" w:hint="eastAsia"/>
        </w:rPr>
        <w:t>MoE</w:t>
      </w:r>
      <w:r w:rsidRPr="00A31955">
        <w:rPr>
          <w:rFonts w:ascii="仿宋" w:eastAsia="仿宋" w:hAnsi="仿宋"/>
        </w:rPr>
        <w:t xml:space="preserve"> </w:t>
      </w:r>
      <w:r w:rsidRPr="00A31955">
        <w:rPr>
          <w:rFonts w:ascii="仿宋" w:eastAsia="仿宋" w:hAnsi="仿宋" w:hint="eastAsia"/>
        </w:rPr>
        <w:t>提供了基于 PyTorch</w:t>
      </w:r>
      <w:r w:rsidRPr="00A31955">
        <w:rPr>
          <w:rFonts w:ascii="仿宋" w:eastAsia="仿宋" w:hAnsi="仿宋"/>
        </w:rPr>
        <w:t xml:space="preserve"> </w:t>
      </w:r>
      <w:r w:rsidRPr="00A31955">
        <w:rPr>
          <w:rFonts w:ascii="仿宋" w:eastAsia="仿宋" w:hAnsi="仿宋" w:hint="eastAsia"/>
        </w:rPr>
        <w:t>的针对 NVIDIA</w:t>
      </w:r>
      <w:r w:rsidRPr="00A31955">
        <w:rPr>
          <w:rFonts w:ascii="仿宋" w:eastAsia="仿宋" w:hAnsi="仿宋"/>
        </w:rPr>
        <w:t xml:space="preserve"> </w:t>
      </w:r>
      <w:r w:rsidRPr="00A31955">
        <w:rPr>
          <w:rFonts w:ascii="仿宋" w:eastAsia="仿宋" w:hAnsi="仿宋" w:hint="eastAsia"/>
        </w:rPr>
        <w:t>GPU</w:t>
      </w:r>
      <w:r w:rsidRPr="00A31955">
        <w:rPr>
          <w:rFonts w:ascii="仿宋" w:eastAsia="仿宋" w:hAnsi="仿宋"/>
        </w:rPr>
        <w:t xml:space="preserve"> </w:t>
      </w:r>
      <w:r w:rsidRPr="00A31955">
        <w:rPr>
          <w:rFonts w:ascii="仿宋" w:eastAsia="仿宋" w:hAnsi="仿宋" w:hint="eastAsia"/>
        </w:rPr>
        <w:t>平台的标准实现,</w:t>
      </w:r>
      <w:r w:rsidRPr="00A31955">
        <w:rPr>
          <w:rFonts w:ascii="仿宋" w:eastAsia="仿宋" w:hAnsi="仿宋"/>
        </w:rPr>
        <w:t xml:space="preserve"> </w:t>
      </w:r>
      <w:r w:rsidRPr="00A31955">
        <w:rPr>
          <w:rFonts w:ascii="仿宋" w:eastAsia="仿宋" w:hAnsi="仿宋" w:hint="eastAsia"/>
        </w:rPr>
        <w:t xml:space="preserve">并已开源在 </w:t>
      </w:r>
      <w:r w:rsidR="00A1433C" w:rsidRPr="00A1433C">
        <w:t>https://github.com/thu-pacman/AIPerf/tree/Atlas/AIPerf-MoE-MindSpore-master</w:t>
      </w:r>
      <w:r w:rsidRPr="00A31955">
        <w:rPr>
          <w:rFonts w:ascii="仿宋" w:eastAsia="仿宋" w:hAnsi="仿宋"/>
        </w:rPr>
        <w:t xml:space="preserve">。 </w:t>
      </w:r>
      <w:r w:rsidRPr="00A31955">
        <w:rPr>
          <w:rFonts w:ascii="仿宋" w:eastAsia="仿宋" w:hAnsi="仿宋" w:hint="eastAsia"/>
        </w:rPr>
        <w:t>该实现基于 NVIDIA</w:t>
      </w:r>
      <w:r w:rsidRPr="00A31955">
        <w:rPr>
          <w:rFonts w:ascii="仿宋" w:eastAsia="仿宋" w:hAnsi="仿宋"/>
        </w:rPr>
        <w:t xml:space="preserve"> </w:t>
      </w:r>
      <w:r w:rsidRPr="00A31955">
        <w:rPr>
          <w:rFonts w:ascii="仿宋" w:eastAsia="仿宋" w:hAnsi="仿宋" w:hint="eastAsia"/>
        </w:rPr>
        <w:t>的 Megatron-LM</w:t>
      </w:r>
      <w:r w:rsidRPr="00A31955">
        <w:rPr>
          <w:rFonts w:ascii="仿宋" w:eastAsia="仿宋" w:hAnsi="仿宋"/>
        </w:rPr>
        <w:t xml:space="preserve"> </w:t>
      </w:r>
      <w:r w:rsidRPr="00A31955">
        <w:rPr>
          <w:rFonts w:ascii="仿宋" w:eastAsia="仿宋" w:hAnsi="仿宋" w:hint="eastAsia"/>
        </w:rPr>
        <w:t>平台进行 GPT</w:t>
      </w:r>
      <w:r w:rsidRPr="00A31955">
        <w:rPr>
          <w:rFonts w:ascii="仿宋" w:eastAsia="仿宋" w:hAnsi="仿宋"/>
        </w:rPr>
        <w:t xml:space="preserve"> </w:t>
      </w:r>
      <w:r w:rsidRPr="00A31955">
        <w:rPr>
          <w:rFonts w:ascii="仿宋" w:eastAsia="仿宋" w:hAnsi="仿宋" w:hint="eastAsia"/>
        </w:rPr>
        <w:t>模型的训练,</w:t>
      </w:r>
      <w:r w:rsidRPr="00A31955">
        <w:rPr>
          <w:rFonts w:ascii="仿宋" w:eastAsia="仿宋" w:hAnsi="仿宋"/>
        </w:rPr>
        <w:t xml:space="preserve"> </w:t>
      </w:r>
      <w:r w:rsidRPr="00A31955">
        <w:rPr>
          <w:rFonts w:ascii="仿宋" w:eastAsia="仿宋" w:hAnsi="仿宋" w:hint="eastAsia"/>
        </w:rPr>
        <w:t>使用 FastMoE</w:t>
      </w:r>
      <w:r w:rsidRPr="00A31955">
        <w:rPr>
          <w:rFonts w:ascii="仿宋" w:eastAsia="仿宋" w:hAnsi="仿宋"/>
        </w:rPr>
        <w:t xml:space="preserve"> </w:t>
      </w:r>
      <w:r w:rsidRPr="00A31955">
        <w:rPr>
          <w:rFonts w:ascii="仿宋" w:eastAsia="仿宋" w:hAnsi="仿宋" w:hint="eastAsia"/>
        </w:rPr>
        <w:t>v</w:t>
      </w:r>
      <w:r w:rsidRPr="00A31955">
        <w:rPr>
          <w:rFonts w:ascii="仿宋" w:eastAsia="仿宋" w:hAnsi="仿宋"/>
        </w:rPr>
        <w:t xml:space="preserve">0.3.0 </w:t>
      </w:r>
      <w:r w:rsidRPr="00A31955">
        <w:rPr>
          <w:rFonts w:ascii="仿宋" w:eastAsia="仿宋" w:hAnsi="仿宋" w:hint="eastAsia"/>
        </w:rPr>
        <w:t>来实现 MoE</w:t>
      </w:r>
      <w:r w:rsidRPr="00A31955">
        <w:rPr>
          <w:rFonts w:ascii="仿宋" w:eastAsia="仿宋" w:hAnsi="仿宋"/>
        </w:rPr>
        <w:t xml:space="preserve"> </w:t>
      </w:r>
      <w:r w:rsidRPr="00A31955">
        <w:rPr>
          <w:rFonts w:ascii="仿宋" w:eastAsia="仿宋" w:hAnsi="仿宋" w:hint="eastAsia"/>
        </w:rPr>
        <w:t>模型,</w:t>
      </w:r>
      <w:r w:rsidRPr="00A31955">
        <w:rPr>
          <w:rFonts w:ascii="仿宋" w:eastAsia="仿宋" w:hAnsi="仿宋"/>
        </w:rPr>
        <w:t xml:space="preserve"> </w:t>
      </w:r>
      <w:r w:rsidRPr="00A31955">
        <w:rPr>
          <w:rFonts w:ascii="仿宋" w:eastAsia="仿宋" w:hAnsi="仿宋" w:hint="eastAsia"/>
        </w:rPr>
        <w:t>并使用 NCCL</w:t>
      </w:r>
      <w:r w:rsidRPr="00A31955">
        <w:rPr>
          <w:rFonts w:ascii="仿宋" w:eastAsia="仿宋" w:hAnsi="仿宋"/>
        </w:rPr>
        <w:t xml:space="preserve"> </w:t>
      </w:r>
      <w:r w:rsidRPr="00A31955">
        <w:rPr>
          <w:rFonts w:ascii="仿宋" w:eastAsia="仿宋" w:hAnsi="仿宋" w:hint="eastAsia"/>
        </w:rPr>
        <w:t>通信库进行通信</w:t>
      </w:r>
      <w:r w:rsidRPr="00A31955">
        <w:rPr>
          <w:rFonts w:ascii="仿宋" w:eastAsia="仿宋" w:hAnsi="仿宋"/>
        </w:rPr>
        <w:t>。</w:t>
      </w:r>
    </w:p>
    <w:p w14:paraId="50FA0B90" w14:textId="04B8CFDF" w:rsidR="00FF7EB3" w:rsidRPr="00893C36" w:rsidRDefault="00FF7EB3" w:rsidP="00A31955">
      <w:pPr>
        <w:spacing w:line="276" w:lineRule="auto"/>
        <w:rPr>
          <w:rFonts w:ascii="仿宋" w:eastAsia="仿宋" w:hAnsi="仿宋"/>
          <w:color w:val="5B9BD5" w:themeColor="accent5"/>
        </w:rPr>
      </w:pPr>
      <w:r w:rsidRPr="00A31955">
        <w:rPr>
          <w:rFonts w:ascii="仿宋" w:eastAsia="仿宋" w:hAnsi="仿宋" w:hint="eastAsia"/>
        </w:rPr>
        <w:tab/>
      </w:r>
      <w:r w:rsidRPr="00893C36">
        <w:rPr>
          <w:rFonts w:ascii="仿宋" w:eastAsia="仿宋" w:hAnsi="仿宋" w:hint="eastAsia"/>
          <w:color w:val="5B9BD5" w:themeColor="accent5"/>
        </w:rPr>
        <w:t>具体搭建环境和测试步骤在开源代码中有详细说明。</w:t>
      </w:r>
    </w:p>
    <w:p w14:paraId="4D90584F" w14:textId="2DC5ECFF" w:rsidR="00ED5A8E" w:rsidRPr="00893C36" w:rsidRDefault="00ED5A8E" w:rsidP="00ED5A8E">
      <w:pPr>
        <w:spacing w:line="276" w:lineRule="auto"/>
        <w:rPr>
          <w:rFonts w:ascii="仿宋" w:eastAsia="仿宋" w:hAnsi="仿宋"/>
          <w:color w:val="5B9BD5" w:themeColor="accent5"/>
        </w:rPr>
      </w:pPr>
      <w:r w:rsidRPr="00893C36">
        <w:rPr>
          <w:rFonts w:ascii="仿宋" w:eastAsia="仿宋" w:hAnsi="仿宋"/>
          <w:color w:val="5B9BD5" w:themeColor="accent5"/>
        </w:rPr>
        <w:t>(1)</w:t>
      </w:r>
      <w:r w:rsidR="006539E7" w:rsidRPr="00893C36">
        <w:rPr>
          <w:rFonts w:ascii="仿宋" w:eastAsia="仿宋" w:hAnsi="仿宋" w:cs="Times New Roman"/>
          <w:color w:val="5B9BD5" w:themeColor="accent5"/>
          <w:kern w:val="0"/>
        </w:rPr>
        <w:t>BERT</w:t>
      </w:r>
      <w:r w:rsidR="006539E7" w:rsidRPr="00893C36">
        <w:rPr>
          <w:rFonts w:ascii="仿宋" w:eastAsia="仿宋" w:hAnsi="仿宋" w:cs="Times New Roman" w:hint="eastAsia"/>
          <w:color w:val="5B9BD5" w:themeColor="accent5"/>
          <w:kern w:val="0"/>
        </w:rPr>
        <w:t>预训练</w:t>
      </w:r>
    </w:p>
    <w:p w14:paraId="3195A6FE" w14:textId="4AF5CA0E" w:rsidR="00735612" w:rsidRPr="00893C36" w:rsidRDefault="00ED5A8E" w:rsidP="003D5EC7">
      <w:pPr>
        <w:spacing w:line="276" w:lineRule="auto"/>
        <w:ind w:firstLine="420"/>
        <w:rPr>
          <w:rFonts w:ascii="仿宋" w:eastAsia="仿宋" w:hAnsi="仿宋"/>
          <w:color w:val="5B9BD5" w:themeColor="accent5"/>
        </w:rPr>
      </w:pPr>
      <w:r w:rsidRPr="00893C36">
        <w:rPr>
          <w:rFonts w:ascii="仿宋" w:eastAsia="仿宋" w:hAnsi="仿宋"/>
          <w:color w:val="5B9BD5" w:themeColor="accent5"/>
        </w:rPr>
        <w:t>BERT的主干结构为Transformer。对于BERT_base，Transformer包含12个编码器模块，每个模块包含一个自注意模块，每个自注意模块包含一个注意模块。对于BERT_NEZHA，Transformer包含24个编码器模块，每个模块包含一个自注意模块，每个自注意模块包含一个注意模块。BERT_base和BERT_NEZHA的区别在于，BERT_base使用绝对位置编码生成位置嵌入向量，而BERT_NEZHA使用相对位置编码。</w:t>
      </w:r>
      <w:r w:rsidRPr="00893C36">
        <w:rPr>
          <w:rFonts w:ascii="仿宋" w:eastAsia="仿宋" w:hAnsi="仿宋" w:hint="eastAsia"/>
          <w:color w:val="5B9BD5" w:themeColor="accent5"/>
        </w:rPr>
        <w:t>BER</w:t>
      </w:r>
      <w:r w:rsidRPr="00893C36">
        <w:rPr>
          <w:rFonts w:ascii="仿宋" w:eastAsia="仿宋" w:hAnsi="仿宋"/>
          <w:color w:val="5B9BD5" w:themeColor="accent5"/>
        </w:rPr>
        <w:t>T使用WikiExtractor</w:t>
      </w:r>
      <w:r w:rsidRPr="00893C36">
        <w:rPr>
          <w:rFonts w:ascii="仿宋" w:eastAsia="仿宋" w:hAnsi="仿宋" w:hint="eastAsia"/>
          <w:color w:val="5B9BD5" w:themeColor="accent5"/>
        </w:rPr>
        <w:t>作为预训练语料。</w:t>
      </w:r>
      <w:r w:rsidRPr="00893C36">
        <w:rPr>
          <w:rFonts w:ascii="仿宋" w:eastAsia="仿宋" w:hAnsi="仿宋"/>
          <w:color w:val="5B9BD5" w:themeColor="accent5"/>
          <w:highlight w:val="white"/>
        </w:rPr>
        <w:t>用户可以通过配置文件相关参数，如训练使用的batch size、最大epoch数、</w:t>
      </w:r>
      <w:r w:rsidRPr="00893C36">
        <w:rPr>
          <w:rFonts w:ascii="仿宋" w:eastAsia="仿宋" w:hAnsi="仿宋"/>
          <w:color w:val="5B9BD5" w:themeColor="accent5"/>
        </w:rPr>
        <w:t>序列的长度</w:t>
      </w:r>
      <w:r w:rsidRPr="00893C36">
        <w:rPr>
          <w:rFonts w:ascii="仿宋" w:eastAsia="仿宋" w:hAnsi="仿宋"/>
          <w:color w:val="5B9BD5" w:themeColor="accent5"/>
          <w:highlight w:val="white"/>
        </w:rPr>
        <w:t>、</w:t>
      </w:r>
      <w:r w:rsidRPr="00893C36">
        <w:rPr>
          <w:rFonts w:ascii="仿宋" w:eastAsia="仿宋" w:hAnsi="仿宋"/>
          <w:color w:val="5B9BD5" w:themeColor="accent5"/>
        </w:rPr>
        <w:t>中间层数</w:t>
      </w:r>
      <w:r w:rsidRPr="00893C36">
        <w:rPr>
          <w:rFonts w:ascii="仿宋" w:eastAsia="仿宋" w:hAnsi="仿宋"/>
          <w:color w:val="5B9BD5" w:themeColor="accent5"/>
          <w:highlight w:val="white"/>
        </w:rPr>
        <w:t>、</w:t>
      </w:r>
      <w:r w:rsidRPr="00893C36">
        <w:rPr>
          <w:rFonts w:ascii="仿宋" w:eastAsia="仿宋" w:hAnsi="仿宋"/>
          <w:color w:val="5B9BD5" w:themeColor="accent5"/>
        </w:rPr>
        <w:t>注意头的数量</w:t>
      </w:r>
      <w:r w:rsidRPr="00893C36">
        <w:rPr>
          <w:rFonts w:ascii="仿宋" w:eastAsia="仿宋" w:hAnsi="仿宋"/>
          <w:color w:val="5B9BD5" w:themeColor="accent5"/>
          <w:highlight w:val="white"/>
        </w:rPr>
        <w:t>等多个</w:t>
      </w:r>
      <w:r w:rsidR="00F24C1F" w:rsidRPr="00893C36">
        <w:rPr>
          <w:rFonts w:ascii="仿宋" w:eastAsia="仿宋" w:hAnsi="仿宋" w:hint="eastAsia"/>
          <w:color w:val="5B9BD5" w:themeColor="accent5"/>
          <w:highlight w:val="white"/>
        </w:rPr>
        <w:t>训练</w:t>
      </w:r>
      <w:r w:rsidRPr="00893C36">
        <w:rPr>
          <w:rFonts w:ascii="仿宋" w:eastAsia="仿宋" w:hAnsi="仿宋"/>
          <w:color w:val="5B9BD5" w:themeColor="accent5"/>
          <w:highlight w:val="white"/>
        </w:rPr>
        <w:t>参数。</w:t>
      </w:r>
      <w:r w:rsidR="000E1392">
        <w:rPr>
          <w:rFonts w:ascii="仿宋" w:eastAsia="仿宋" w:hAnsi="仿宋" w:hint="eastAsia"/>
          <w:color w:val="5B9BD5" w:themeColor="accent5"/>
          <w:highlight w:val="white"/>
        </w:rPr>
        <w:t>预训练代码已开源在</w:t>
      </w:r>
      <w:r w:rsidR="00A1433C" w:rsidRPr="00A1433C">
        <w:rPr>
          <w:rFonts w:ascii="仿宋" w:eastAsia="仿宋" w:hAnsi="仿宋"/>
          <w:color w:val="5B9BD5" w:themeColor="accent5"/>
        </w:rPr>
        <w:t>https://github.com/thu-pacman/AIPerf/tree/Atlas/Bert</w:t>
      </w:r>
      <w:r w:rsidR="000E1392">
        <w:rPr>
          <w:rFonts w:ascii="仿宋" w:eastAsia="仿宋" w:hAnsi="仿宋" w:hint="eastAsia"/>
          <w:color w:val="5B9BD5" w:themeColor="accent5"/>
        </w:rPr>
        <w:t>。</w:t>
      </w:r>
    </w:p>
    <w:p w14:paraId="4A0D2FFD" w14:textId="73007003" w:rsidR="00E10749" w:rsidRPr="00893C36" w:rsidRDefault="00E10749">
      <w:pPr>
        <w:pStyle w:val="a3"/>
        <w:widowControl w:val="0"/>
        <w:spacing w:line="276" w:lineRule="auto"/>
        <w:ind w:firstLine="480"/>
        <w:jc w:val="both"/>
        <w:rPr>
          <w:rFonts w:ascii="仿宋" w:eastAsia="仿宋" w:hAnsi="仿宋"/>
          <w:color w:val="5B9BD5" w:themeColor="accent5"/>
        </w:rPr>
      </w:pPr>
      <w:r w:rsidRPr="00893C36">
        <w:rPr>
          <w:rFonts w:ascii="仿宋" w:eastAsia="仿宋" w:hAnsi="仿宋" w:hint="eastAsia"/>
          <w:color w:val="5B9BD5" w:themeColor="accent5"/>
        </w:rPr>
        <w:t>（2）DeepFM训练</w:t>
      </w:r>
    </w:p>
    <w:p w14:paraId="1F50B45C" w14:textId="7FA1F171" w:rsidR="005F240C" w:rsidRPr="00893C36" w:rsidRDefault="00E10749" w:rsidP="001459B7">
      <w:pPr>
        <w:pStyle w:val="a3"/>
        <w:widowControl w:val="0"/>
        <w:spacing w:line="276" w:lineRule="auto"/>
        <w:ind w:firstLine="480"/>
        <w:jc w:val="both"/>
        <w:rPr>
          <w:rFonts w:ascii="仿宋" w:eastAsia="仿宋" w:hAnsi="仿宋" w:cstheme="majorBidi"/>
          <w:b/>
          <w:bCs/>
          <w:color w:val="5B9BD5" w:themeColor="accent5"/>
          <w:sz w:val="32"/>
          <w:szCs w:val="32"/>
        </w:rPr>
      </w:pPr>
      <w:r w:rsidRPr="00893C36">
        <w:rPr>
          <w:rFonts w:ascii="仿宋" w:eastAsia="仿宋" w:hAnsi="仿宋" w:hint="eastAsia"/>
          <w:color w:val="5B9BD5" w:themeColor="accent5"/>
        </w:rPr>
        <w:t>DeepFM是由哈尔滨工业大学和华为诺亚实验室联合提出的一种基于深度学习的点击率预测模型。该模型由FM和Deep两个部分构成。FM部分通过因子分解的方式对于推荐特征进行分解和分析，Deep部分利用多层前馈网络来学习推荐特征之间的交互关系。两者并列进行，对推荐特征进行多维度的处理，从而获得更准确的点击率预测。该推荐模型使用</w:t>
      </w:r>
      <w:r w:rsidRPr="00893C36">
        <w:rPr>
          <w:rFonts w:ascii="仿宋" w:eastAsia="仿宋" w:hAnsi="仿宋"/>
          <w:color w:val="5B9BD5" w:themeColor="accent5"/>
        </w:rPr>
        <w:t>Criteo Kaggle Display Advertising Challenge</w:t>
      </w:r>
      <w:r w:rsidRPr="00893C36">
        <w:rPr>
          <w:rFonts w:ascii="仿宋" w:eastAsia="仿宋" w:hAnsi="仿宋" w:hint="eastAsia"/>
          <w:color w:val="5B9BD5" w:themeColor="accent5"/>
        </w:rPr>
        <w:t>数据集进行训练，可以选</w:t>
      </w:r>
      <w:r w:rsidR="009606F0" w:rsidRPr="00893C36">
        <w:rPr>
          <w:rFonts w:ascii="仿宋" w:eastAsia="仿宋" w:hAnsi="仿宋" w:hint="eastAsia"/>
          <w:color w:val="5B9BD5" w:themeColor="accent5"/>
        </w:rPr>
        <w:t>择</w:t>
      </w:r>
      <w:r w:rsidRPr="00893C36">
        <w:rPr>
          <w:rFonts w:ascii="仿宋" w:eastAsia="仿宋" w:hAnsi="仿宋" w:hint="eastAsia"/>
          <w:color w:val="5B9BD5" w:themeColor="accent5"/>
        </w:rPr>
        <w:t>NVIDIA</w:t>
      </w:r>
      <w:r w:rsidRPr="00893C36">
        <w:rPr>
          <w:rFonts w:ascii="仿宋" w:eastAsia="仿宋" w:hAnsi="仿宋"/>
          <w:color w:val="5B9BD5" w:themeColor="accent5"/>
        </w:rPr>
        <w:t xml:space="preserve"> </w:t>
      </w:r>
      <w:r w:rsidRPr="00893C36">
        <w:rPr>
          <w:rFonts w:ascii="仿宋" w:eastAsia="仿宋" w:hAnsi="仿宋" w:hint="eastAsia"/>
          <w:color w:val="5B9BD5" w:themeColor="accent5"/>
        </w:rPr>
        <w:t>GPU平台或华为昇腾平台。</w:t>
      </w:r>
      <w:r w:rsidR="009606F0" w:rsidRPr="00893C36">
        <w:rPr>
          <w:rFonts w:ascii="仿宋" w:eastAsia="仿宋" w:hAnsi="仿宋" w:hint="eastAsia"/>
          <w:color w:val="5B9BD5" w:themeColor="accent5"/>
        </w:rPr>
        <w:t>在训练时，用户可以选取不同的batch</w:t>
      </w:r>
      <w:r w:rsidR="009606F0" w:rsidRPr="00893C36">
        <w:rPr>
          <w:rFonts w:ascii="仿宋" w:eastAsia="仿宋" w:hAnsi="仿宋"/>
          <w:color w:val="5B9BD5" w:themeColor="accent5"/>
        </w:rPr>
        <w:t xml:space="preserve"> </w:t>
      </w:r>
      <w:r w:rsidR="009606F0" w:rsidRPr="00893C36">
        <w:rPr>
          <w:rFonts w:ascii="仿宋" w:eastAsia="仿宋" w:hAnsi="仿宋" w:hint="eastAsia"/>
          <w:color w:val="5B9BD5" w:themeColor="accent5"/>
        </w:rPr>
        <w:t>size来提高硬件利用率，但不可改变模型的尺寸。以点击率预测精度达到一定值作为训练有效判定条件。以单位时间内训练的样本数作为性能评价指标。</w:t>
      </w:r>
      <w:r w:rsidR="000E1392">
        <w:rPr>
          <w:rFonts w:ascii="仿宋" w:eastAsia="仿宋" w:hAnsi="仿宋" w:hint="eastAsia"/>
          <w:color w:val="5B9BD5" w:themeColor="accent5"/>
        </w:rPr>
        <w:t>DeepFM训练代码已开源在</w:t>
      </w:r>
      <w:r w:rsidR="00A1433C" w:rsidRPr="00A1433C">
        <w:rPr>
          <w:rFonts w:ascii="仿宋" w:eastAsia="仿宋" w:hAnsi="仿宋"/>
          <w:color w:val="5B9BD5" w:themeColor="accent5"/>
        </w:rPr>
        <w:t>https://github.com/thu-pacman/AIPerf/tree/Atlas/DeepFM</w:t>
      </w:r>
      <w:r w:rsidR="000E1392">
        <w:rPr>
          <w:rFonts w:ascii="仿宋" w:eastAsia="仿宋" w:hAnsi="仿宋" w:hint="eastAsia"/>
          <w:color w:val="5B9BD5" w:themeColor="accent5"/>
        </w:rPr>
        <w:t>。</w:t>
      </w:r>
    </w:p>
    <w:p w14:paraId="26791BFE" w14:textId="68424C1D" w:rsidR="00531943" w:rsidRPr="00A31955" w:rsidRDefault="00427832" w:rsidP="00A31955">
      <w:pPr>
        <w:pStyle w:val="2"/>
        <w:spacing w:line="276" w:lineRule="auto"/>
        <w:rPr>
          <w:rFonts w:ascii="仿宋" w:eastAsia="仿宋" w:hAnsi="仿宋"/>
        </w:rPr>
      </w:pPr>
      <w:r>
        <w:rPr>
          <w:rFonts w:ascii="仿宋" w:eastAsia="仿宋" w:hAnsi="仿宋" w:hint="eastAsia"/>
        </w:rPr>
        <w:lastRenderedPageBreak/>
        <w:t>七</w:t>
      </w:r>
      <w:r w:rsidR="00FB1A14">
        <w:rPr>
          <w:rFonts w:ascii="仿宋" w:eastAsia="仿宋" w:hAnsi="仿宋" w:hint="eastAsia"/>
        </w:rPr>
        <w:t>、</w:t>
      </w:r>
      <w:r w:rsidR="00E83D65" w:rsidRPr="00A31955">
        <w:rPr>
          <w:rFonts w:ascii="仿宋" w:eastAsia="仿宋" w:hAnsi="仿宋" w:hint="eastAsia"/>
        </w:rPr>
        <w:t>评分规则</w:t>
      </w:r>
      <w:r w:rsidR="00AE62F8">
        <w:rPr>
          <w:rFonts w:ascii="仿宋" w:eastAsia="仿宋" w:hAnsi="仿宋" w:hint="eastAsia"/>
        </w:rPr>
        <w:t>与评测指标</w:t>
      </w:r>
    </w:p>
    <w:p w14:paraId="5F343041" w14:textId="7FAAF217" w:rsidR="00AE62F8" w:rsidRPr="00AE62F8" w:rsidRDefault="00AE62F8" w:rsidP="00A31955">
      <w:pPr>
        <w:spacing w:line="276" w:lineRule="auto"/>
        <w:ind w:firstLine="480"/>
        <w:rPr>
          <w:rFonts w:ascii="仿宋" w:eastAsia="仿宋" w:hAnsi="仿宋"/>
          <w:color w:val="5B9BD5" w:themeColor="accent5"/>
        </w:rPr>
      </w:pPr>
      <w:r w:rsidRPr="00AE62F8">
        <w:rPr>
          <w:rFonts w:ascii="仿宋" w:eastAsia="仿宋" w:hAnsi="仿宋" w:hint="eastAsia"/>
          <w:color w:val="5B9BD5" w:themeColor="accent5"/>
        </w:rPr>
        <w:t>本设计方案采用多评测指标，全面评测AI集群的综合性能。</w:t>
      </w:r>
    </w:p>
    <w:p w14:paraId="222121FD" w14:textId="0762C465" w:rsidR="000E1392" w:rsidRPr="009C591A" w:rsidRDefault="008D199E" w:rsidP="009C591A">
      <w:pPr>
        <w:spacing w:line="276" w:lineRule="auto"/>
        <w:ind w:firstLine="480"/>
        <w:rPr>
          <w:rFonts w:ascii="仿宋" w:eastAsia="仿宋" w:hAnsi="仿宋"/>
        </w:rPr>
      </w:pPr>
      <w:r w:rsidRPr="00A31955">
        <w:rPr>
          <w:rFonts w:ascii="仿宋" w:eastAsia="仿宋" w:hAnsi="仿宋"/>
        </w:rPr>
        <w:t>AIPerf</w:t>
      </w:r>
      <w:r w:rsidR="00897739" w:rsidRPr="00A31955">
        <w:rPr>
          <w:rFonts w:ascii="仿宋" w:eastAsia="仿宋" w:hAnsi="仿宋" w:hint="eastAsia"/>
        </w:rPr>
        <w:t>500</w:t>
      </w:r>
      <w:r w:rsidRPr="00A31955">
        <w:rPr>
          <w:rFonts w:ascii="仿宋" w:eastAsia="仿宋" w:hAnsi="仿宋"/>
        </w:rPr>
        <w:t>目前的评价指标是</w:t>
      </w:r>
      <w:r w:rsidR="00AE62F8">
        <w:rPr>
          <w:rFonts w:ascii="仿宋" w:eastAsia="仿宋" w:hAnsi="仿宋" w:hint="eastAsia"/>
        </w:rPr>
        <w:t>AI</w:t>
      </w:r>
      <w:r w:rsidR="00AE62F8">
        <w:rPr>
          <w:rFonts w:ascii="仿宋" w:eastAsia="仿宋" w:hAnsi="仿宋"/>
        </w:rPr>
        <w:t xml:space="preserve"> </w:t>
      </w:r>
      <w:r w:rsidRPr="00A31955">
        <w:rPr>
          <w:rFonts w:ascii="仿宋" w:eastAsia="仿宋" w:hAnsi="仿宋"/>
        </w:rPr>
        <w:t>ops，即平均每秒处理的</w:t>
      </w:r>
      <w:r w:rsidRPr="00A31955">
        <w:rPr>
          <w:rFonts w:ascii="仿宋" w:eastAsia="仿宋" w:hAnsi="仿宋" w:hint="eastAsia"/>
        </w:rPr>
        <w:t>混合</w:t>
      </w:r>
      <w:r w:rsidRPr="00A31955">
        <w:rPr>
          <w:rFonts w:ascii="仿宋" w:eastAsia="仿宋" w:hAnsi="仿宋"/>
        </w:rPr>
        <w:t>精度AI浮点操作数。评测指标的主要计算方法是，统计在规定的评测时间内所需的AI操作数，然后除以所需评测时间，作为最后的评价指标。同时，搜索和训练的模型需要到达一定精度（默认为70%），评价指标才被视为有效。</w:t>
      </w:r>
    </w:p>
    <w:p w14:paraId="1992FD36" w14:textId="73C83767" w:rsidR="00D37640" w:rsidRPr="00A31955" w:rsidRDefault="00D37640" w:rsidP="00A31955">
      <w:pPr>
        <w:spacing w:line="276" w:lineRule="auto"/>
        <w:ind w:firstLine="480"/>
        <w:rPr>
          <w:rFonts w:ascii="仿宋" w:eastAsia="仿宋" w:hAnsi="仿宋"/>
        </w:rPr>
      </w:pPr>
      <w:r w:rsidRPr="00A31955">
        <w:rPr>
          <w:rFonts w:ascii="仿宋" w:eastAsia="仿宋" w:hAnsi="仿宋" w:hint="eastAsia"/>
        </w:rPr>
        <w:t>AIPerf</w:t>
      </w:r>
      <w:r w:rsidRPr="00A31955">
        <w:rPr>
          <w:rFonts w:ascii="仿宋" w:eastAsia="仿宋" w:hAnsi="仿宋"/>
        </w:rPr>
        <w:t>-</w:t>
      </w:r>
      <w:r w:rsidRPr="00A31955">
        <w:rPr>
          <w:rFonts w:ascii="仿宋" w:eastAsia="仿宋" w:hAnsi="仿宋" w:hint="eastAsia"/>
        </w:rPr>
        <w:t>MoE使用</w:t>
      </w:r>
      <w:r w:rsidR="00ED05D2">
        <w:rPr>
          <w:rFonts w:ascii="仿宋" w:eastAsia="仿宋" w:hAnsi="仿宋" w:hint="eastAsia"/>
        </w:rPr>
        <w:t>与AIPerf</w:t>
      </w:r>
      <w:r w:rsidR="00ED05D2">
        <w:rPr>
          <w:rFonts w:ascii="仿宋" w:eastAsia="仿宋" w:hAnsi="仿宋"/>
        </w:rPr>
        <w:t>500</w:t>
      </w:r>
      <w:r w:rsidRPr="00A31955">
        <w:rPr>
          <w:rFonts w:ascii="仿宋" w:eastAsia="仿宋" w:hAnsi="仿宋" w:hint="eastAsia"/>
        </w:rPr>
        <w:t xml:space="preserve">类似的评分方式，在一次训练过程中，记录从预处理结束开始训练到最后一轮迭代完成的时间，并计算这些迭代中所有 </w:t>
      </w:r>
      <w:r w:rsidRPr="00A31955">
        <w:rPr>
          <w:rFonts w:ascii="仿宋" w:eastAsia="仿宋" w:hAnsi="仿宋"/>
        </w:rPr>
        <w:t xml:space="preserve"> </w:t>
      </w:r>
      <w:r w:rsidRPr="00A31955">
        <w:rPr>
          <w:rFonts w:ascii="仿宋" w:eastAsia="仿宋" w:hAnsi="仿宋" w:hint="eastAsia"/>
        </w:rPr>
        <w:t>Transformer</w:t>
      </w:r>
      <w:r w:rsidRPr="00A31955">
        <w:rPr>
          <w:rFonts w:ascii="仿宋" w:eastAsia="仿宋" w:hAnsi="仿宋"/>
        </w:rPr>
        <w:t xml:space="preserve"> </w:t>
      </w:r>
      <w:r w:rsidRPr="00A31955">
        <w:rPr>
          <w:rFonts w:ascii="仿宋" w:eastAsia="仿宋" w:hAnsi="仿宋" w:hint="eastAsia"/>
        </w:rPr>
        <w:t>Block</w:t>
      </w:r>
      <w:r w:rsidRPr="00A31955">
        <w:rPr>
          <w:rFonts w:ascii="仿宋" w:eastAsia="仿宋" w:hAnsi="仿宋"/>
        </w:rPr>
        <w:t xml:space="preserve"> </w:t>
      </w:r>
      <w:r w:rsidRPr="00A31955">
        <w:rPr>
          <w:rFonts w:ascii="仿宋" w:eastAsia="仿宋" w:hAnsi="仿宋" w:hint="eastAsia"/>
        </w:rPr>
        <w:t>的总计算量，进而求出训练过程的Tops作为分数。此外，还需要满足此次训练的模型最终验证lm</w:t>
      </w:r>
      <w:r w:rsidRPr="00A31955">
        <w:rPr>
          <w:rFonts w:ascii="仿宋" w:eastAsia="仿宋" w:hAnsi="仿宋"/>
        </w:rPr>
        <w:t>-</w:t>
      </w:r>
      <w:r w:rsidRPr="00A31955">
        <w:rPr>
          <w:rFonts w:ascii="仿宋" w:eastAsia="仿宋" w:hAnsi="仿宋" w:hint="eastAsia"/>
        </w:rPr>
        <w:t>loss不大于3</w:t>
      </w:r>
      <w:r w:rsidRPr="00A31955">
        <w:rPr>
          <w:rFonts w:ascii="仿宋" w:eastAsia="仿宋" w:hAnsi="仿宋"/>
        </w:rPr>
        <w:t>.0</w:t>
      </w:r>
      <w:r w:rsidRPr="00A31955">
        <w:rPr>
          <w:rFonts w:ascii="仿宋" w:eastAsia="仿宋" w:hAnsi="仿宋" w:hint="eastAsia"/>
        </w:rPr>
        <w:t>，其结果才视为有效。</w:t>
      </w:r>
    </w:p>
    <w:p w14:paraId="731516AD" w14:textId="77777777" w:rsidR="009C591A" w:rsidRDefault="009C591A" w:rsidP="009C591A">
      <w:pPr>
        <w:spacing w:line="276" w:lineRule="auto"/>
        <w:ind w:firstLine="480"/>
        <w:rPr>
          <w:rFonts w:ascii="仿宋" w:eastAsia="仿宋" w:hAnsi="仿宋"/>
          <w:color w:val="5B9BD5" w:themeColor="accent5"/>
        </w:rPr>
      </w:pPr>
      <w:r w:rsidRPr="00AC47B0">
        <w:rPr>
          <w:rFonts w:ascii="仿宋" w:eastAsia="仿宋" w:hAnsi="仿宋" w:hint="eastAsia"/>
          <w:color w:val="5B9BD5" w:themeColor="accent5"/>
        </w:rPr>
        <w:t>训练和推理的吞吐率也是需要测试的性能指标。在AIPerf</w:t>
      </w:r>
      <w:r w:rsidRPr="00AC47B0">
        <w:rPr>
          <w:rFonts w:ascii="仿宋" w:eastAsia="仿宋" w:hAnsi="仿宋"/>
          <w:color w:val="5B9BD5" w:themeColor="accent5"/>
        </w:rPr>
        <w:t xml:space="preserve"> 500</w:t>
      </w:r>
      <w:r w:rsidRPr="00AC47B0">
        <w:rPr>
          <w:rFonts w:ascii="仿宋" w:eastAsia="仿宋" w:hAnsi="仿宋" w:hint="eastAsia"/>
          <w:color w:val="5B9BD5" w:themeColor="accent5"/>
        </w:rPr>
        <w:t>的AutoML训练过程中，可以根据模型的训练时间和计算量求出，其计算方法为 训练吞吐率</w:t>
      </w:r>
      <w:r w:rsidRPr="00AC47B0">
        <w:rPr>
          <w:rFonts w:ascii="仿宋" w:eastAsia="仿宋" w:hAnsi="仿宋"/>
          <w:color w:val="5B9BD5" w:themeColor="accent5"/>
        </w:rPr>
        <w:t xml:space="preserve"> = </w:t>
      </w:r>
      <m:oMath>
        <m:f>
          <m:fPr>
            <m:ctrlPr>
              <w:rPr>
                <w:rFonts w:ascii="Cambria Math" w:eastAsia="仿宋" w:hAnsi="Cambria Math"/>
                <w:i/>
                <w:color w:val="5B9BD5" w:themeColor="accent5"/>
              </w:rPr>
            </m:ctrlPr>
          </m:fPr>
          <m:num>
            <m:nary>
              <m:naryPr>
                <m:chr m:val="∑"/>
                <m:limLoc m:val="undOvr"/>
                <m:supHide m:val="1"/>
                <m:ctrlPr>
                  <w:rPr>
                    <w:rFonts w:ascii="Cambria Math" w:eastAsia="仿宋" w:hAnsi="Cambria Math"/>
                    <w:i/>
                    <w:color w:val="5B9BD5" w:themeColor="accent5"/>
                  </w:rPr>
                </m:ctrlPr>
              </m:naryPr>
              <m:sub>
                <m:r>
                  <w:rPr>
                    <w:rFonts w:ascii="Cambria Math" w:eastAsia="仿宋" w:hAnsi="Cambria Math" w:hint="eastAsia"/>
                    <w:color w:val="5B9BD5" w:themeColor="accent5"/>
                  </w:rPr>
                  <m:t>训练模型</m:t>
                </m:r>
              </m:sub>
              <m:sup/>
              <m:e>
                <m:r>
                  <w:rPr>
                    <w:rFonts w:ascii="Cambria Math" w:eastAsia="仿宋" w:hAnsi="Cambria Math" w:hint="eastAsia"/>
                    <w:color w:val="5B9BD5" w:themeColor="accent5"/>
                  </w:rPr>
                  <m:t>模型训练总</m:t>
                </m:r>
              </m:e>
            </m:nary>
            <m:r>
              <w:rPr>
                <w:rFonts w:ascii="Cambria Math" w:eastAsia="仿宋" w:hAnsi="Cambria Math"/>
                <w:color w:val="5B9BD5" w:themeColor="accent5"/>
              </w:rPr>
              <m:t>B</m:t>
            </m:r>
            <m:r>
              <w:rPr>
                <w:rFonts w:ascii="Cambria Math" w:eastAsia="仿宋" w:hAnsi="Cambria Math" w:hint="eastAsia"/>
                <w:color w:val="5B9BD5" w:themeColor="accent5"/>
              </w:rPr>
              <m:t>atc</m:t>
            </m:r>
            <m:r>
              <w:rPr>
                <w:rFonts w:ascii="Cambria Math" w:eastAsia="仿宋" w:hAnsi="Cambria Math" w:cs="Cambria Math"/>
                <w:color w:val="5B9BD5" w:themeColor="accent5"/>
              </w:rPr>
              <m:t>h</m:t>
            </m:r>
            <m:r>
              <w:rPr>
                <w:rFonts w:ascii="Cambria Math" w:eastAsia="仿宋" w:hAnsi="Cambria Math" w:hint="eastAsia"/>
                <w:color w:val="5B9BD5" w:themeColor="accent5"/>
              </w:rPr>
              <m:t>数</m:t>
            </m:r>
            <m:r>
              <w:rPr>
                <w:rFonts w:ascii="Cambria Math" w:eastAsia="仿宋" w:hAnsi="Cambria Math"/>
                <w:color w:val="5B9BD5" w:themeColor="accent5"/>
              </w:rPr>
              <m:t>× BatchSize</m:t>
            </m:r>
          </m:num>
          <m:den>
            <m:r>
              <w:rPr>
                <w:rFonts w:ascii="Cambria Math" w:eastAsia="仿宋" w:hAnsi="Cambria Math" w:hint="eastAsia"/>
                <w:color w:val="5B9BD5" w:themeColor="accent5"/>
              </w:rPr>
              <m:t>AIPerf</m:t>
            </m:r>
            <m:r>
              <w:rPr>
                <w:rFonts w:ascii="Cambria Math" w:eastAsia="仿宋" w:hAnsi="Cambria Math"/>
                <w:color w:val="5B9BD5" w:themeColor="accent5"/>
              </w:rPr>
              <m:t xml:space="preserve">500 </m:t>
            </m:r>
            <m:r>
              <w:rPr>
                <w:rFonts w:ascii="Cambria Math" w:eastAsia="仿宋" w:hAnsi="Cambria Math" w:hint="eastAsia"/>
                <w:color w:val="5B9BD5" w:themeColor="accent5"/>
              </w:rPr>
              <m:t>评测总秒数</m:t>
            </m:r>
          </m:den>
        </m:f>
      </m:oMath>
      <w:r w:rsidRPr="00AC47B0">
        <w:rPr>
          <w:rFonts w:ascii="仿宋" w:eastAsia="仿宋" w:hAnsi="仿宋" w:hint="eastAsia"/>
          <w:color w:val="5B9BD5" w:themeColor="accent5"/>
        </w:rPr>
        <w:t>。对于推理的吞吐率，我们采用AIPerf</w:t>
      </w:r>
      <w:r w:rsidRPr="00AC47B0">
        <w:rPr>
          <w:rFonts w:ascii="仿宋" w:eastAsia="仿宋" w:hAnsi="仿宋"/>
          <w:color w:val="5B9BD5" w:themeColor="accent5"/>
        </w:rPr>
        <w:t>500</w:t>
      </w:r>
      <w:r w:rsidRPr="00AC47B0">
        <w:rPr>
          <w:rFonts w:ascii="仿宋" w:eastAsia="仿宋" w:hAnsi="仿宋" w:hint="eastAsia"/>
          <w:color w:val="5B9BD5" w:themeColor="accent5"/>
        </w:rPr>
        <w:t>的初始网络，即Resnet</w:t>
      </w:r>
      <w:r w:rsidRPr="00AC47B0">
        <w:rPr>
          <w:rFonts w:ascii="仿宋" w:eastAsia="仿宋" w:hAnsi="仿宋"/>
          <w:color w:val="5B9BD5" w:themeColor="accent5"/>
        </w:rPr>
        <w:t>50</w:t>
      </w:r>
      <w:r w:rsidRPr="00AC47B0">
        <w:rPr>
          <w:rFonts w:ascii="仿宋" w:eastAsia="仿宋" w:hAnsi="仿宋" w:hint="eastAsia"/>
          <w:color w:val="5B9BD5" w:themeColor="accent5"/>
        </w:rPr>
        <w:t>，进行评测，其计算方法为 推理吞吐率 =</w:t>
      </w:r>
      <w:r w:rsidRPr="00AC47B0">
        <w:rPr>
          <w:rFonts w:ascii="仿宋" w:eastAsia="仿宋" w:hAnsi="仿宋"/>
          <w:color w:val="5B9BD5" w:themeColor="accent5"/>
        </w:rPr>
        <w:t xml:space="preserve"> </w:t>
      </w:r>
      <m:oMath>
        <m:f>
          <m:fPr>
            <m:ctrlPr>
              <w:rPr>
                <w:rFonts w:ascii="Cambria Math" w:eastAsia="仿宋" w:hAnsi="Cambria Math"/>
                <w:i/>
                <w:color w:val="5B9BD5" w:themeColor="accent5"/>
              </w:rPr>
            </m:ctrlPr>
          </m:fPr>
          <m:num>
            <m:r>
              <w:rPr>
                <w:rFonts w:ascii="Cambria Math" w:eastAsia="仿宋" w:hAnsi="Cambria Math" w:hint="eastAsia"/>
                <w:color w:val="5B9BD5" w:themeColor="accent5"/>
              </w:rPr>
              <m:t>Batc</m:t>
            </m:r>
            <m:r>
              <w:rPr>
                <w:rFonts w:ascii="Cambria Math" w:eastAsia="仿宋" w:hAnsi="Cambria Math" w:cs="Cambria Math"/>
                <w:color w:val="5B9BD5" w:themeColor="accent5"/>
              </w:rPr>
              <m:t>h</m:t>
            </m:r>
            <m:r>
              <w:rPr>
                <w:rFonts w:ascii="Cambria Math" w:eastAsia="仿宋" w:hAnsi="Cambria Math" w:hint="eastAsia"/>
                <w:color w:val="5B9BD5" w:themeColor="accent5"/>
              </w:rPr>
              <m:t>数</m:t>
            </m:r>
            <m:r>
              <w:rPr>
                <w:rFonts w:ascii="Cambria Math" w:eastAsia="仿宋" w:hAnsi="Cambria Math"/>
                <w:color w:val="5B9BD5" w:themeColor="accent5"/>
              </w:rPr>
              <m:t>× BatchSize</m:t>
            </m:r>
          </m:num>
          <m:den>
            <m:r>
              <w:rPr>
                <w:rFonts w:ascii="Cambria Math" w:eastAsia="仿宋" w:hAnsi="Cambria Math" w:hint="eastAsia"/>
                <w:color w:val="5B9BD5" w:themeColor="accent5"/>
              </w:rPr>
              <m:t>评测总秒数</m:t>
            </m:r>
            <m:ctrlPr>
              <w:rPr>
                <w:rFonts w:ascii="Cambria Math" w:eastAsia="仿宋" w:hAnsi="Cambria Math" w:hint="eastAsia"/>
                <w:i/>
                <w:color w:val="5B9BD5" w:themeColor="accent5"/>
              </w:rPr>
            </m:ctrlPr>
          </m:den>
        </m:f>
      </m:oMath>
      <w:r w:rsidRPr="00AC47B0">
        <w:rPr>
          <w:rFonts w:ascii="仿宋" w:eastAsia="仿宋" w:hAnsi="仿宋" w:hint="eastAsia"/>
          <w:color w:val="5B9BD5" w:themeColor="accent5"/>
        </w:rPr>
        <w:t>。</w:t>
      </w:r>
    </w:p>
    <w:p w14:paraId="5AD37994" w14:textId="654C64D1" w:rsidR="005F240C" w:rsidRPr="009C591A" w:rsidRDefault="009C591A">
      <w:pPr>
        <w:widowControl/>
        <w:jc w:val="left"/>
        <w:rPr>
          <w:rFonts w:ascii="仿宋" w:eastAsia="仿宋" w:hAnsi="仿宋"/>
          <w:color w:val="5B9BD5" w:themeColor="accent5"/>
        </w:rPr>
      </w:pPr>
      <w:r>
        <w:rPr>
          <w:rFonts w:ascii="仿宋" w:eastAsia="仿宋" w:hAnsi="仿宋"/>
        </w:rPr>
        <w:tab/>
      </w:r>
      <w:r w:rsidRPr="009C591A">
        <w:rPr>
          <w:rFonts w:ascii="仿宋" w:eastAsia="仿宋" w:hAnsi="仿宋" w:hint="eastAsia"/>
          <w:color w:val="5B9BD5" w:themeColor="accent5"/>
        </w:rPr>
        <w:t>同时，本方案也参考了其他现有AI评测程序，将Resnet-50的top</w:t>
      </w:r>
      <w:r w:rsidRPr="009C591A">
        <w:rPr>
          <w:rFonts w:ascii="仿宋" w:eastAsia="仿宋" w:hAnsi="仿宋"/>
          <w:color w:val="5B9BD5" w:themeColor="accent5"/>
        </w:rPr>
        <w:t>-1</w:t>
      </w:r>
      <w:r w:rsidRPr="009C591A">
        <w:rPr>
          <w:rFonts w:ascii="仿宋" w:eastAsia="仿宋" w:hAnsi="仿宋" w:hint="eastAsia"/>
          <w:color w:val="5B9BD5" w:themeColor="accent5"/>
        </w:rPr>
        <w:t>准确率训练至7</w:t>
      </w:r>
      <w:r w:rsidRPr="009C591A">
        <w:rPr>
          <w:rFonts w:ascii="仿宋" w:eastAsia="仿宋" w:hAnsi="仿宋"/>
          <w:color w:val="5B9BD5" w:themeColor="accent5"/>
        </w:rPr>
        <w:t>5.9%</w:t>
      </w:r>
      <w:r w:rsidRPr="009C591A">
        <w:rPr>
          <w:rFonts w:ascii="仿宋" w:eastAsia="仿宋" w:hAnsi="仿宋" w:hint="eastAsia"/>
          <w:color w:val="5B9BD5" w:themeColor="accent5"/>
        </w:rPr>
        <w:t>所需的时间纳入评测指标。</w:t>
      </w:r>
      <w:r>
        <w:rPr>
          <w:rFonts w:ascii="仿宋" w:eastAsia="仿宋" w:hAnsi="仿宋" w:hint="eastAsia"/>
          <w:color w:val="5B9BD5" w:themeColor="accent5"/>
        </w:rPr>
        <w:t>在测试时，不可以使用任何预训练模型，但可以修改训练相关的参数，如batch</w:t>
      </w:r>
      <w:r>
        <w:rPr>
          <w:rFonts w:ascii="仿宋" w:eastAsia="仿宋" w:hAnsi="仿宋"/>
          <w:color w:val="5B9BD5" w:themeColor="accent5"/>
        </w:rPr>
        <w:t xml:space="preserve"> </w:t>
      </w:r>
      <w:r>
        <w:rPr>
          <w:rFonts w:ascii="仿宋" w:eastAsia="仿宋" w:hAnsi="仿宋" w:hint="eastAsia"/>
          <w:color w:val="5B9BD5" w:themeColor="accent5"/>
        </w:rPr>
        <w:t>size、learning</w:t>
      </w:r>
      <w:r>
        <w:rPr>
          <w:rFonts w:ascii="仿宋" w:eastAsia="仿宋" w:hAnsi="仿宋"/>
          <w:color w:val="5B9BD5" w:themeColor="accent5"/>
        </w:rPr>
        <w:t xml:space="preserve"> </w:t>
      </w:r>
      <w:r>
        <w:rPr>
          <w:rFonts w:ascii="仿宋" w:eastAsia="仿宋" w:hAnsi="仿宋" w:hint="eastAsia"/>
          <w:color w:val="5B9BD5" w:themeColor="accent5"/>
        </w:rPr>
        <w:t>rate等参数，以</w:t>
      </w:r>
      <w:r w:rsidR="0058558C">
        <w:rPr>
          <w:rFonts w:ascii="仿宋" w:eastAsia="仿宋" w:hAnsi="仿宋" w:hint="eastAsia"/>
          <w:color w:val="5B9BD5" w:themeColor="accent5"/>
        </w:rPr>
        <w:t>在相应加速卡上</w:t>
      </w:r>
      <w:r>
        <w:rPr>
          <w:rFonts w:ascii="仿宋" w:eastAsia="仿宋" w:hAnsi="仿宋" w:hint="eastAsia"/>
          <w:color w:val="5B9BD5" w:themeColor="accent5"/>
        </w:rPr>
        <w:t>实现最高效的训练。</w:t>
      </w:r>
    </w:p>
    <w:p w14:paraId="03618C6A" w14:textId="77777777" w:rsidR="00A83AA2" w:rsidRDefault="00A83AA2">
      <w:pPr>
        <w:widowControl/>
        <w:jc w:val="left"/>
        <w:rPr>
          <w:rFonts w:ascii="仿宋" w:eastAsia="仿宋" w:hAnsi="仿宋" w:cstheme="majorBidi"/>
          <w:b/>
          <w:bCs/>
          <w:sz w:val="32"/>
          <w:szCs w:val="32"/>
        </w:rPr>
      </w:pPr>
    </w:p>
    <w:p w14:paraId="61619382" w14:textId="3B575A24" w:rsidR="00531943" w:rsidRPr="00A31955" w:rsidRDefault="00427832" w:rsidP="00A31955">
      <w:pPr>
        <w:pStyle w:val="2"/>
        <w:spacing w:line="276" w:lineRule="auto"/>
        <w:rPr>
          <w:rFonts w:ascii="仿宋" w:eastAsia="仿宋" w:hAnsi="仿宋"/>
        </w:rPr>
      </w:pPr>
      <w:r>
        <w:rPr>
          <w:rFonts w:ascii="仿宋" w:eastAsia="仿宋" w:hAnsi="仿宋" w:hint="eastAsia"/>
        </w:rPr>
        <w:t>八</w:t>
      </w:r>
      <w:r w:rsidR="006C3ADE">
        <w:rPr>
          <w:rFonts w:ascii="仿宋" w:eastAsia="仿宋" w:hAnsi="仿宋" w:hint="eastAsia"/>
        </w:rPr>
        <w:t>、</w:t>
      </w:r>
      <w:r w:rsidR="00531943" w:rsidRPr="00A31955">
        <w:rPr>
          <w:rFonts w:ascii="仿宋" w:eastAsia="仿宋" w:hAnsi="仿宋" w:hint="eastAsia"/>
        </w:rPr>
        <w:t>AIPerf</w:t>
      </w:r>
      <w:r w:rsidR="000F1538" w:rsidRPr="00A31955">
        <w:rPr>
          <w:rFonts w:ascii="仿宋" w:eastAsia="仿宋" w:hAnsi="仿宋" w:hint="eastAsia"/>
        </w:rPr>
        <w:t>相关工作</w:t>
      </w:r>
      <w:r w:rsidR="00394843" w:rsidRPr="00A31955">
        <w:rPr>
          <w:rFonts w:ascii="仿宋" w:eastAsia="仿宋" w:hAnsi="仿宋" w:hint="eastAsia"/>
        </w:rPr>
        <w:t>——</w:t>
      </w:r>
      <w:r w:rsidR="00531943" w:rsidRPr="00A31955">
        <w:rPr>
          <w:rFonts w:ascii="仿宋" w:eastAsia="仿宋" w:hAnsi="仿宋" w:hint="eastAsia"/>
        </w:rPr>
        <w:t>网站、榜单与论文</w:t>
      </w:r>
    </w:p>
    <w:p w14:paraId="62E1A9FB" w14:textId="7487AEC4" w:rsidR="00611D04" w:rsidRPr="00A31955" w:rsidRDefault="00611D04" w:rsidP="00A31955">
      <w:pPr>
        <w:spacing w:line="276" w:lineRule="auto"/>
        <w:ind w:firstLine="480"/>
        <w:rPr>
          <w:rFonts w:ascii="仿宋" w:eastAsia="仿宋" w:hAnsi="仿宋"/>
        </w:rPr>
      </w:pPr>
      <w:r w:rsidRPr="00A31955">
        <w:rPr>
          <w:rFonts w:ascii="仿宋" w:eastAsia="仿宋" w:hAnsi="仿宋" w:hint="eastAsia"/>
        </w:rPr>
        <w:t>AIPerf网站已建成并开始使用（</w:t>
      </w:r>
      <w:hyperlink r:id="rId9" w:history="1">
        <w:r w:rsidRPr="00A31955">
          <w:rPr>
            <w:rStyle w:val="a4"/>
            <w:rFonts w:ascii="仿宋" w:eastAsia="仿宋" w:hAnsi="仿宋"/>
          </w:rPr>
          <w:t>https://aiperf.org/</w:t>
        </w:r>
      </w:hyperlink>
      <w:r w:rsidRPr="00A31955">
        <w:rPr>
          <w:rFonts w:ascii="仿宋" w:eastAsia="仿宋" w:hAnsi="仿宋" w:hint="eastAsia"/>
        </w:rPr>
        <w:t>），用户可以在网站上查看AIPerf相关论文、最新榜单、下载benchmark并提交结果。</w:t>
      </w:r>
    </w:p>
    <w:p w14:paraId="30D22D65" w14:textId="601AE8BA" w:rsidR="00611D04" w:rsidRPr="00A31955" w:rsidRDefault="00611D04" w:rsidP="00A31955">
      <w:pPr>
        <w:spacing w:line="276" w:lineRule="auto"/>
        <w:ind w:firstLine="480"/>
        <w:rPr>
          <w:rFonts w:ascii="仿宋" w:eastAsia="仿宋" w:hAnsi="仿宋"/>
        </w:rPr>
      </w:pPr>
      <w:r w:rsidRPr="00A31955">
        <w:rPr>
          <w:rFonts w:ascii="仿宋" w:eastAsia="仿宋" w:hAnsi="仿宋"/>
          <w:noProof/>
        </w:rPr>
        <w:lastRenderedPageBreak/>
        <w:drawing>
          <wp:inline distT="0" distB="0" distL="0" distR="0" wp14:anchorId="035F01A3" wp14:editId="67F83A86">
            <wp:extent cx="5270500" cy="2564130"/>
            <wp:effectExtent l="0" t="0" r="1270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564130"/>
                    </a:xfrm>
                    <a:prstGeom prst="rect">
                      <a:avLst/>
                    </a:prstGeom>
                  </pic:spPr>
                </pic:pic>
              </a:graphicData>
            </a:graphic>
          </wp:inline>
        </w:drawing>
      </w:r>
    </w:p>
    <w:p w14:paraId="38EA27EF" w14:textId="47E394EC" w:rsidR="00611D04" w:rsidRPr="00A31955" w:rsidRDefault="00611D04" w:rsidP="00A31955">
      <w:pPr>
        <w:spacing w:line="276" w:lineRule="auto"/>
        <w:ind w:firstLine="480"/>
        <w:jc w:val="center"/>
        <w:rPr>
          <w:rFonts w:ascii="仿宋" w:eastAsia="仿宋" w:hAnsi="仿宋"/>
        </w:rPr>
      </w:pPr>
      <w:r w:rsidRPr="00A31955">
        <w:rPr>
          <w:rFonts w:ascii="仿宋" w:eastAsia="仿宋" w:hAnsi="仿宋" w:hint="eastAsia"/>
        </w:rPr>
        <w:t>AIPerf网站</w:t>
      </w:r>
    </w:p>
    <w:p w14:paraId="4F817059" w14:textId="496C20CB" w:rsidR="00470312" w:rsidRPr="00A31955" w:rsidRDefault="00611D04" w:rsidP="00A31955">
      <w:pPr>
        <w:spacing w:line="276" w:lineRule="auto"/>
        <w:rPr>
          <w:rFonts w:ascii="仿宋" w:eastAsia="仿宋" w:hAnsi="仿宋" w:cs="Times New Roman"/>
          <w:kern w:val="0"/>
        </w:rPr>
      </w:pPr>
      <w:r w:rsidRPr="00A31955">
        <w:rPr>
          <w:rFonts w:ascii="仿宋" w:eastAsia="仿宋" w:hAnsi="仿宋" w:hint="eastAsia"/>
        </w:rPr>
        <w:t xml:space="preserve">    </w:t>
      </w:r>
      <w:r w:rsidR="00E30902" w:rsidRPr="00A31955">
        <w:rPr>
          <w:rFonts w:ascii="仿宋" w:eastAsia="仿宋" w:hAnsi="仿宋" w:hint="eastAsia"/>
        </w:rPr>
        <w:t>2021年 11 月 12 日（中国，北京），第三届中国超级算力大会（ChinaSC2021）在北京顺利举行。</w:t>
      </w:r>
      <w:r w:rsidR="00470312" w:rsidRPr="00A31955">
        <w:rPr>
          <w:rFonts w:ascii="仿宋" w:eastAsia="仿宋" w:hAnsi="仿宋" w:hint="eastAsia"/>
        </w:rPr>
        <w:t>会上由中科院计算所张云泉研究员，清华大学陈文光教授，美国</w:t>
      </w:r>
      <w:r w:rsidR="00263C74" w:rsidRPr="00A31955">
        <w:rPr>
          <w:rFonts w:ascii="仿宋" w:eastAsia="仿宋" w:hAnsi="仿宋" w:hint="eastAsia"/>
        </w:rPr>
        <w:t>脸书</w:t>
      </w:r>
      <w:r w:rsidR="00470312" w:rsidRPr="00A31955">
        <w:rPr>
          <w:rFonts w:ascii="仿宋" w:eastAsia="仿宋" w:hAnsi="仿宋"/>
        </w:rPr>
        <w:t>Pavan Balaji</w:t>
      </w:r>
      <w:r w:rsidR="00263C74" w:rsidRPr="00A31955">
        <w:rPr>
          <w:rFonts w:ascii="仿宋" w:eastAsia="仿宋" w:hAnsi="仿宋" w:hint="eastAsia"/>
        </w:rPr>
        <w:t>研究员</w:t>
      </w:r>
      <w:r w:rsidR="00470312" w:rsidRPr="00A31955">
        <w:rPr>
          <w:rFonts w:ascii="仿宋" w:eastAsia="仿宋" w:hAnsi="仿宋" w:hint="eastAsia"/>
        </w:rPr>
        <w:t>和瑞士苏黎世联邦理工</w:t>
      </w:r>
      <w:r w:rsidR="00470312" w:rsidRPr="00A31955">
        <w:rPr>
          <w:rFonts w:ascii="仿宋" w:eastAsia="仿宋" w:hAnsi="仿宋"/>
        </w:rPr>
        <w:t>Torsten Hoefler</w:t>
      </w:r>
      <w:r w:rsidR="00470312" w:rsidRPr="00A31955">
        <w:rPr>
          <w:rFonts w:ascii="仿宋" w:eastAsia="仿宋" w:hAnsi="仿宋" w:hint="eastAsia"/>
        </w:rPr>
        <w:t>教授联合</w:t>
      </w:r>
      <w:r w:rsidR="00470312" w:rsidRPr="00A31955">
        <w:rPr>
          <w:rFonts w:ascii="仿宋" w:eastAsia="仿宋" w:hAnsi="仿宋"/>
        </w:rPr>
        <w:t>ACM SIGHPC China</w:t>
      </w:r>
      <w:r w:rsidR="00470312" w:rsidRPr="00A31955">
        <w:rPr>
          <w:rFonts w:ascii="仿宋" w:eastAsia="仿宋" w:hAnsi="仿宋" w:hint="eastAsia"/>
        </w:rPr>
        <w:t>委员会共同发起的基于</w:t>
      </w:r>
      <w:r w:rsidR="00470312" w:rsidRPr="00A31955">
        <w:rPr>
          <w:rFonts w:ascii="仿宋" w:eastAsia="仿宋" w:hAnsi="仿宋"/>
        </w:rPr>
        <w:t>AIPerf</w:t>
      </w:r>
      <w:r w:rsidR="00470312" w:rsidRPr="00A31955">
        <w:rPr>
          <w:rFonts w:ascii="仿宋" w:eastAsia="仿宋" w:hAnsi="仿宋" w:hint="eastAsia"/>
        </w:rPr>
        <w:t>大规模人工智能算力基准评测程序的国际人工智能性能算力</w:t>
      </w:r>
      <w:r w:rsidR="00470312" w:rsidRPr="00A31955">
        <w:rPr>
          <w:rFonts w:ascii="仿宋" w:eastAsia="仿宋" w:hAnsi="仿宋"/>
        </w:rPr>
        <w:t>500</w:t>
      </w:r>
      <w:r w:rsidR="00470312" w:rsidRPr="00A31955">
        <w:rPr>
          <w:rFonts w:ascii="仿宋" w:eastAsia="仿宋" w:hAnsi="仿宋" w:hint="eastAsia"/>
        </w:rPr>
        <w:t>排</w:t>
      </w:r>
      <w:r w:rsidR="00470312" w:rsidRPr="00A31955">
        <w:rPr>
          <w:rFonts w:ascii="仿宋" w:eastAsia="仿宋" w:hAnsi="仿宋" w:hint="eastAsia"/>
          <w:shd w:val="clear" w:color="auto" w:fill="FFFFFF"/>
          <w:lang w:val="zh-CN"/>
        </w:rPr>
        <w:t>行榜发布。深圳鹏城实验室研制的基于</w:t>
      </w:r>
      <w:r w:rsidR="00470312" w:rsidRPr="00A31955">
        <w:rPr>
          <w:rFonts w:ascii="仿宋" w:eastAsia="仿宋" w:hAnsi="仿宋"/>
          <w:shd w:val="clear" w:color="auto" w:fill="FFFFFF"/>
          <w:lang w:val="zh-CN"/>
        </w:rPr>
        <w:t>ARM</w:t>
      </w:r>
      <w:r w:rsidR="00470312" w:rsidRPr="00A31955">
        <w:rPr>
          <w:rFonts w:ascii="仿宋" w:eastAsia="仿宋" w:hAnsi="仿宋" w:hint="eastAsia"/>
          <w:shd w:val="clear" w:color="auto" w:fill="FFFFFF"/>
          <w:lang w:val="zh-CN"/>
        </w:rPr>
        <w:t>架构和华为处理器的鹏城云脑二主机以</w:t>
      </w:r>
      <w:r w:rsidR="00470312" w:rsidRPr="00A31955">
        <w:rPr>
          <w:rFonts w:ascii="仿宋" w:eastAsia="仿宋" w:hAnsi="仿宋"/>
          <w:shd w:val="clear" w:color="auto" w:fill="FFFFFF"/>
          <w:lang w:val="zh-CN"/>
        </w:rPr>
        <w:t>194527</w:t>
      </w:r>
      <w:r w:rsidR="002455CB" w:rsidRPr="00A31955">
        <w:rPr>
          <w:rFonts w:ascii="仿宋" w:eastAsia="仿宋" w:hAnsi="仿宋" w:hint="eastAsia"/>
          <w:shd w:val="clear" w:color="auto" w:fill="FFFFFF"/>
          <w:lang w:val="zh-CN"/>
        </w:rPr>
        <w:t xml:space="preserve">.5 </w:t>
      </w:r>
      <w:r w:rsidR="00470312" w:rsidRPr="00A31955">
        <w:rPr>
          <w:rFonts w:ascii="仿宋" w:eastAsia="仿宋" w:hAnsi="仿宋"/>
          <w:shd w:val="clear" w:color="auto" w:fill="FFFFFF"/>
          <w:lang w:val="zh-CN"/>
        </w:rPr>
        <w:t>Tops</w:t>
      </w:r>
      <w:r w:rsidR="00470312" w:rsidRPr="00A31955">
        <w:rPr>
          <w:rFonts w:ascii="仿宋" w:eastAsia="仿宋" w:hAnsi="仿宋" w:hint="eastAsia"/>
          <w:shd w:val="clear" w:color="auto" w:fill="FFFFFF"/>
          <w:lang w:val="zh-CN"/>
        </w:rPr>
        <w:t>的</w:t>
      </w:r>
      <w:r w:rsidR="00470312" w:rsidRPr="00A31955">
        <w:rPr>
          <w:rFonts w:ascii="仿宋" w:eastAsia="仿宋" w:hAnsi="仿宋"/>
          <w:shd w:val="clear" w:color="auto" w:fill="FFFFFF"/>
          <w:lang w:val="zh-CN"/>
        </w:rPr>
        <w:t>AIPerf</w:t>
      </w:r>
      <w:r w:rsidR="00470312" w:rsidRPr="00A31955">
        <w:rPr>
          <w:rFonts w:ascii="仿宋" w:eastAsia="仿宋" w:hAnsi="仿宋" w:hint="eastAsia"/>
          <w:shd w:val="clear" w:color="auto" w:fill="FFFFFF"/>
          <w:lang w:val="zh-CN"/>
        </w:rPr>
        <w:t>算力荣登榜首</w:t>
      </w:r>
      <w:r w:rsidR="00E30902" w:rsidRPr="00A31955">
        <w:rPr>
          <w:rFonts w:ascii="仿宋" w:eastAsia="仿宋" w:hAnsi="仿宋" w:hint="eastAsia"/>
          <w:shd w:val="clear" w:color="auto" w:fill="FFFFFF"/>
          <w:lang w:val="zh-CN"/>
        </w:rPr>
        <w:t>。</w:t>
      </w:r>
    </w:p>
    <w:p w14:paraId="462333A7" w14:textId="7E232594" w:rsidR="00470312" w:rsidRPr="00A31955" w:rsidRDefault="002455CB" w:rsidP="00A31955">
      <w:pPr>
        <w:spacing w:line="276" w:lineRule="auto"/>
        <w:rPr>
          <w:rFonts w:ascii="仿宋" w:eastAsia="仿宋" w:hAnsi="仿宋"/>
        </w:rPr>
      </w:pPr>
      <w:r w:rsidRPr="00A31955">
        <w:rPr>
          <w:rFonts w:ascii="仿宋" w:eastAsia="仿宋" w:hAnsi="仿宋"/>
          <w:noProof/>
        </w:rPr>
        <w:drawing>
          <wp:inline distT="0" distB="0" distL="0" distR="0" wp14:anchorId="2565A9FC" wp14:editId="7B352AE3">
            <wp:extent cx="5270500" cy="315912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159125"/>
                    </a:xfrm>
                    <a:prstGeom prst="rect">
                      <a:avLst/>
                    </a:prstGeom>
                  </pic:spPr>
                </pic:pic>
              </a:graphicData>
            </a:graphic>
          </wp:inline>
        </w:drawing>
      </w:r>
    </w:p>
    <w:p w14:paraId="41BB3A74" w14:textId="402B2CAE" w:rsidR="002455CB" w:rsidRPr="00A31955" w:rsidRDefault="002455CB" w:rsidP="00A31955">
      <w:pPr>
        <w:spacing w:line="276" w:lineRule="auto"/>
        <w:jc w:val="center"/>
        <w:rPr>
          <w:rFonts w:ascii="仿宋" w:eastAsia="仿宋" w:hAnsi="仿宋"/>
        </w:rPr>
      </w:pPr>
      <w:r w:rsidRPr="00A31955">
        <w:rPr>
          <w:rFonts w:ascii="仿宋" w:eastAsia="仿宋" w:hAnsi="仿宋" w:hint="eastAsia"/>
        </w:rPr>
        <w:t>2021年AIPerf500 前十名</w:t>
      </w:r>
    </w:p>
    <w:p w14:paraId="0B8166F1" w14:textId="613B187F" w:rsidR="0005008A" w:rsidRPr="005F240C" w:rsidRDefault="00BB5FFB" w:rsidP="005F240C">
      <w:pPr>
        <w:spacing w:line="276" w:lineRule="auto"/>
        <w:rPr>
          <w:rFonts w:ascii="仿宋" w:eastAsia="仿宋" w:hAnsi="仿宋"/>
        </w:rPr>
      </w:pPr>
      <w:r w:rsidRPr="00A31955">
        <w:rPr>
          <w:rFonts w:ascii="仿宋" w:eastAsia="仿宋" w:hAnsi="仿宋" w:hint="eastAsia"/>
          <w:shd w:val="clear" w:color="auto" w:fill="FFFFFF"/>
        </w:rPr>
        <w:t xml:space="preserve">    </w:t>
      </w:r>
      <w:r w:rsidR="004E67C0" w:rsidRPr="00A31955">
        <w:rPr>
          <w:rFonts w:ascii="仿宋" w:eastAsia="仿宋" w:hAnsi="仿宋" w:hint="eastAsia"/>
          <w:shd w:val="clear" w:color="auto" w:fill="FFFFFF"/>
        </w:rPr>
        <w:t>从本次发布的结果来看，</w:t>
      </w:r>
      <w:r w:rsidR="004E67C0" w:rsidRPr="00A31955">
        <w:rPr>
          <w:rFonts w:ascii="仿宋" w:eastAsia="仿宋" w:hAnsi="仿宋"/>
        </w:rPr>
        <w:t>AIPerf</w:t>
      </w:r>
      <w:r w:rsidR="00897739" w:rsidRPr="00A31955">
        <w:rPr>
          <w:rFonts w:ascii="仿宋" w:eastAsia="仿宋" w:hAnsi="仿宋" w:hint="eastAsia"/>
        </w:rPr>
        <w:t>500</w:t>
      </w:r>
      <w:r w:rsidR="004E67C0" w:rsidRPr="00A31955">
        <w:rPr>
          <w:rFonts w:ascii="仿宋" w:eastAsia="仿宋" w:hAnsi="仿宋" w:hint="eastAsia"/>
        </w:rPr>
        <w:t>基准测试程序已经可以有效的区分并评</w:t>
      </w:r>
      <w:r w:rsidR="004E67C0" w:rsidRPr="00A31955">
        <w:rPr>
          <w:rFonts w:ascii="仿宋" w:eastAsia="仿宋" w:hAnsi="仿宋" w:hint="eastAsia"/>
        </w:rPr>
        <w:lastRenderedPageBreak/>
        <w:t>测从单机多卡的高性能计算节点到</w:t>
      </w:r>
      <w:r w:rsidR="004E67C0" w:rsidRPr="00A31955">
        <w:rPr>
          <w:rFonts w:ascii="仿宋" w:eastAsia="仿宋" w:hAnsi="仿宋"/>
        </w:rPr>
        <w:t>4000</w:t>
      </w:r>
      <w:r w:rsidR="004E67C0" w:rsidRPr="00A31955">
        <w:rPr>
          <w:rFonts w:ascii="仿宋" w:eastAsia="仿宋" w:hAnsi="仿宋" w:hint="eastAsia"/>
        </w:rPr>
        <w:t>卡以</w:t>
      </w:r>
      <w:r w:rsidR="004E67C0" w:rsidRPr="00A31955">
        <w:rPr>
          <w:rFonts w:ascii="仿宋" w:eastAsia="仿宋" w:hAnsi="仿宋" w:hint="eastAsia"/>
          <w:shd w:val="clear" w:color="auto" w:fill="FFFFFF"/>
        </w:rPr>
        <w:t>上规模超级计算机的人工智能算力。</w:t>
      </w:r>
      <w:r w:rsidR="00FF437C" w:rsidRPr="00A31955">
        <w:rPr>
          <w:rFonts w:ascii="仿宋" w:eastAsia="仿宋" w:hAnsi="仿宋" w:hint="eastAsia"/>
          <w:shd w:val="clear" w:color="auto" w:fill="FFFFFF"/>
        </w:rPr>
        <w:t>硬件方面，AIPerf已支持</w:t>
      </w:r>
      <w:r w:rsidR="00E3520C" w:rsidRPr="00A31955">
        <w:rPr>
          <w:rFonts w:ascii="仿宋" w:eastAsia="仿宋" w:hAnsi="仿宋" w:hint="eastAsia"/>
        </w:rPr>
        <w:t>Nvidia V100、A100、Ascend910、SW26010pro等</w:t>
      </w:r>
      <w:r w:rsidR="00FF437C" w:rsidRPr="00A31955">
        <w:rPr>
          <w:rFonts w:ascii="仿宋" w:eastAsia="仿宋" w:hAnsi="仿宋" w:hint="eastAsia"/>
          <w:shd w:val="clear" w:color="auto" w:fill="FFFFFF"/>
        </w:rPr>
        <w:t>多</w:t>
      </w:r>
      <w:r w:rsidR="00FF437C" w:rsidRPr="00A31955">
        <w:rPr>
          <w:rFonts w:ascii="仿宋" w:eastAsia="仿宋" w:hAnsi="仿宋" w:hint="eastAsia"/>
        </w:rPr>
        <w:t>款国内外</w:t>
      </w:r>
      <w:r w:rsidR="0087795F" w:rsidRPr="00A31955">
        <w:rPr>
          <w:rFonts w:ascii="仿宋" w:eastAsia="仿宋" w:hAnsi="仿宋" w:hint="eastAsia"/>
        </w:rPr>
        <w:t>芯片及</w:t>
      </w:r>
      <w:r w:rsidR="00FF437C" w:rsidRPr="00A31955">
        <w:rPr>
          <w:rFonts w:ascii="仿宋" w:eastAsia="仿宋" w:hAnsi="仿宋" w:hint="eastAsia"/>
        </w:rPr>
        <w:t>AI</w:t>
      </w:r>
      <w:r w:rsidR="00E3520C" w:rsidRPr="00A31955">
        <w:rPr>
          <w:rFonts w:ascii="仿宋" w:eastAsia="仿宋" w:hAnsi="仿宋" w:hint="eastAsia"/>
        </w:rPr>
        <w:t>加速器。</w:t>
      </w:r>
      <w:r w:rsidR="0005008A" w:rsidRPr="00A31955">
        <w:rPr>
          <w:rFonts w:ascii="仿宋" w:eastAsia="仿宋" w:hAnsi="仿宋" w:cs="Helvetica Neue" w:hint="eastAsia"/>
          <w:shd w:val="clear" w:color="auto" w:fill="FFFFFF"/>
        </w:rPr>
        <w:t>相关</w:t>
      </w:r>
      <w:r w:rsidR="00897C6A" w:rsidRPr="00A31955">
        <w:rPr>
          <w:rFonts w:ascii="仿宋" w:eastAsia="仿宋" w:hAnsi="仿宋" w:cs="Helvetica Neue" w:hint="eastAsia"/>
          <w:shd w:val="clear" w:color="auto" w:fill="FFFFFF"/>
        </w:rPr>
        <w:t>论文</w:t>
      </w:r>
      <w:r w:rsidR="0005008A" w:rsidRPr="00A31955">
        <w:rPr>
          <w:rFonts w:ascii="仿宋" w:eastAsia="仿宋" w:hAnsi="仿宋" w:cs="Helvetica Neue" w:hint="eastAsia"/>
          <w:shd w:val="clear" w:color="auto" w:fill="FFFFFF"/>
        </w:rPr>
        <w:t>《</w:t>
      </w:r>
      <w:r w:rsidR="0005008A" w:rsidRPr="00A31955">
        <w:rPr>
          <w:rFonts w:ascii="仿宋" w:eastAsia="仿宋" w:hAnsi="仿宋"/>
        </w:rPr>
        <w:t>AIPerf: Automated machine learning as an AI-HPC benchmark</w:t>
      </w:r>
      <w:r w:rsidR="0005008A" w:rsidRPr="00A31955">
        <w:rPr>
          <w:rFonts w:ascii="仿宋" w:eastAsia="仿宋" w:hAnsi="仿宋" w:hint="eastAsia"/>
        </w:rPr>
        <w:t>》已</w:t>
      </w:r>
      <w:r w:rsidR="000123AF" w:rsidRPr="00A31955">
        <w:rPr>
          <w:rFonts w:ascii="仿宋" w:eastAsia="仿宋" w:hAnsi="仿宋" w:hint="eastAsia"/>
        </w:rPr>
        <w:t>发表于</w:t>
      </w:r>
      <w:r w:rsidR="000123AF" w:rsidRPr="00A31955">
        <w:rPr>
          <w:rFonts w:ascii="仿宋" w:eastAsia="仿宋" w:hAnsi="仿宋"/>
        </w:rPr>
        <w:t>Big Data Mining and Analytics</w:t>
      </w:r>
      <w:r w:rsidR="000123AF" w:rsidRPr="00A31955">
        <w:rPr>
          <w:rFonts w:ascii="仿宋" w:eastAsia="仿宋" w:hAnsi="仿宋" w:hint="eastAsia"/>
        </w:rPr>
        <w:t xml:space="preserve"> </w:t>
      </w:r>
      <w:r w:rsidR="00D816F1" w:rsidRPr="00A31955">
        <w:rPr>
          <w:rFonts w:ascii="仿宋" w:eastAsia="仿宋" w:hAnsi="仿宋" w:hint="eastAsia"/>
        </w:rPr>
        <w:t>（</w:t>
      </w:r>
      <w:r w:rsidR="000123AF" w:rsidRPr="00A31955">
        <w:rPr>
          <w:rFonts w:ascii="仿宋" w:eastAsia="仿宋" w:hAnsi="仿宋" w:hint="eastAsia"/>
        </w:rPr>
        <w:t>2021</w:t>
      </w:r>
      <w:r w:rsidR="00D816F1" w:rsidRPr="00A31955">
        <w:rPr>
          <w:rFonts w:ascii="仿宋" w:eastAsia="仿宋" w:hAnsi="仿宋" w:hint="eastAsia"/>
        </w:rPr>
        <w:t>）</w:t>
      </w:r>
      <w:r w:rsidR="000123AF" w:rsidRPr="00A31955">
        <w:rPr>
          <w:rFonts w:ascii="仿宋" w:eastAsia="仿宋" w:hAnsi="仿宋" w:hint="eastAsia"/>
        </w:rPr>
        <w:t>。</w:t>
      </w:r>
    </w:p>
    <w:p w14:paraId="6E08D07C" w14:textId="5DF651A3" w:rsidR="004E67C0" w:rsidRPr="00A31955" w:rsidRDefault="004E67C0" w:rsidP="00A31955">
      <w:pPr>
        <w:spacing w:line="276" w:lineRule="auto"/>
        <w:rPr>
          <w:rFonts w:ascii="仿宋" w:eastAsia="仿宋" w:hAnsi="仿宋" w:cs="Helvetica Neue"/>
          <w:shd w:val="clear" w:color="auto" w:fill="FFFFFF"/>
        </w:rPr>
      </w:pPr>
    </w:p>
    <w:p w14:paraId="173F2F5D" w14:textId="77777777" w:rsidR="004E67C0" w:rsidRPr="00A31955" w:rsidRDefault="004E67C0" w:rsidP="00A31955">
      <w:pPr>
        <w:spacing w:line="276" w:lineRule="auto"/>
        <w:rPr>
          <w:rFonts w:ascii="仿宋" w:eastAsia="仿宋" w:hAnsi="仿宋"/>
        </w:rPr>
      </w:pPr>
    </w:p>
    <w:sectPr w:rsidR="004E67C0" w:rsidRPr="00A31955" w:rsidSect="00C97AEE">
      <w:footerReference w:type="even" r:id="rId12"/>
      <w:footerReference w:type="default" r:id="rId13"/>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759D1" w14:textId="77777777" w:rsidR="00A547B1" w:rsidRDefault="00A547B1" w:rsidP="00A31955">
      <w:r>
        <w:separator/>
      </w:r>
    </w:p>
  </w:endnote>
  <w:endnote w:type="continuationSeparator" w:id="0">
    <w:p w14:paraId="583ECADA" w14:textId="77777777" w:rsidR="00A547B1" w:rsidRDefault="00A547B1" w:rsidP="00A319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Helvetica Neue">
    <w:altName w:val="﷽﷽﷽﷽﷽﷽﷽﷽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7"/>
      </w:rPr>
      <w:id w:val="-1852794595"/>
      <w:docPartObj>
        <w:docPartGallery w:val="Page Numbers (Bottom of Page)"/>
        <w:docPartUnique/>
      </w:docPartObj>
    </w:sdtPr>
    <w:sdtEndPr>
      <w:rPr>
        <w:rStyle w:val="a7"/>
      </w:rPr>
    </w:sdtEndPr>
    <w:sdtContent>
      <w:p w14:paraId="05A119FA" w14:textId="720BC66E" w:rsidR="00A31955" w:rsidRDefault="00A31955" w:rsidP="00562251">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end"/>
        </w:r>
      </w:p>
    </w:sdtContent>
  </w:sdt>
  <w:p w14:paraId="4C98311E" w14:textId="77777777" w:rsidR="00A31955" w:rsidRDefault="00A3195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7"/>
      </w:rPr>
      <w:id w:val="750398363"/>
      <w:docPartObj>
        <w:docPartGallery w:val="Page Numbers (Bottom of Page)"/>
        <w:docPartUnique/>
      </w:docPartObj>
    </w:sdtPr>
    <w:sdtEndPr>
      <w:rPr>
        <w:rStyle w:val="a7"/>
      </w:rPr>
    </w:sdtEndPr>
    <w:sdtContent>
      <w:p w14:paraId="28FCDC30" w14:textId="0341B50F" w:rsidR="00A31955" w:rsidRDefault="00A31955" w:rsidP="00562251">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Pr>
            <w:rStyle w:val="a7"/>
            <w:noProof/>
          </w:rPr>
          <w:t>1</w:t>
        </w:r>
        <w:r>
          <w:rPr>
            <w:rStyle w:val="a7"/>
          </w:rPr>
          <w:fldChar w:fldCharType="end"/>
        </w:r>
      </w:p>
    </w:sdtContent>
  </w:sdt>
  <w:p w14:paraId="50F6D958" w14:textId="77777777" w:rsidR="00A31955" w:rsidRDefault="00A3195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63934" w14:textId="77777777" w:rsidR="00A547B1" w:rsidRDefault="00A547B1" w:rsidP="00A31955">
      <w:r>
        <w:separator/>
      </w:r>
    </w:p>
  </w:footnote>
  <w:footnote w:type="continuationSeparator" w:id="0">
    <w:p w14:paraId="11E6264A" w14:textId="77777777" w:rsidR="00A547B1" w:rsidRDefault="00A547B1" w:rsidP="00A319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5F573C"/>
    <w:multiLevelType w:val="hybridMultilevel"/>
    <w:tmpl w:val="E3EA1E86"/>
    <w:lvl w:ilvl="0" w:tplc="B9AC86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A9840EE"/>
    <w:multiLevelType w:val="multilevel"/>
    <w:tmpl w:val="5A9840EE"/>
    <w:lvl w:ilvl="0">
      <w:start w:val="1"/>
      <w:numFmt w:val="decimal"/>
      <w:lvlText w:val="%1."/>
      <w:lvlJc w:val="left"/>
      <w:pPr>
        <w:ind w:left="780" w:hanging="36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6EFF742C"/>
    <w:multiLevelType w:val="hybridMultilevel"/>
    <w:tmpl w:val="3B5CBF14"/>
    <w:lvl w:ilvl="0" w:tplc="DF60112E">
      <w:start w:val="1"/>
      <w:numFmt w:val="bullet"/>
      <w:lvlText w:val="•"/>
      <w:lvlJc w:val="left"/>
      <w:pPr>
        <w:tabs>
          <w:tab w:val="num" w:pos="720"/>
        </w:tabs>
        <w:ind w:left="720" w:hanging="360"/>
      </w:pPr>
      <w:rPr>
        <w:rFonts w:ascii="Arial" w:hAnsi="Arial" w:hint="default"/>
      </w:rPr>
    </w:lvl>
    <w:lvl w:ilvl="1" w:tplc="5D4802AC" w:tentative="1">
      <w:start w:val="1"/>
      <w:numFmt w:val="bullet"/>
      <w:lvlText w:val="•"/>
      <w:lvlJc w:val="left"/>
      <w:pPr>
        <w:tabs>
          <w:tab w:val="num" w:pos="1440"/>
        </w:tabs>
        <w:ind w:left="1440" w:hanging="360"/>
      </w:pPr>
      <w:rPr>
        <w:rFonts w:ascii="Arial" w:hAnsi="Arial" w:hint="default"/>
      </w:rPr>
    </w:lvl>
    <w:lvl w:ilvl="2" w:tplc="F2E49AD6" w:tentative="1">
      <w:start w:val="1"/>
      <w:numFmt w:val="bullet"/>
      <w:lvlText w:val="•"/>
      <w:lvlJc w:val="left"/>
      <w:pPr>
        <w:tabs>
          <w:tab w:val="num" w:pos="2160"/>
        </w:tabs>
        <w:ind w:left="2160" w:hanging="360"/>
      </w:pPr>
      <w:rPr>
        <w:rFonts w:ascii="Arial" w:hAnsi="Arial" w:hint="default"/>
      </w:rPr>
    </w:lvl>
    <w:lvl w:ilvl="3" w:tplc="8ECCB5CC" w:tentative="1">
      <w:start w:val="1"/>
      <w:numFmt w:val="bullet"/>
      <w:lvlText w:val="•"/>
      <w:lvlJc w:val="left"/>
      <w:pPr>
        <w:tabs>
          <w:tab w:val="num" w:pos="2880"/>
        </w:tabs>
        <w:ind w:left="2880" w:hanging="360"/>
      </w:pPr>
      <w:rPr>
        <w:rFonts w:ascii="Arial" w:hAnsi="Arial" w:hint="default"/>
      </w:rPr>
    </w:lvl>
    <w:lvl w:ilvl="4" w:tplc="CFBE4360" w:tentative="1">
      <w:start w:val="1"/>
      <w:numFmt w:val="bullet"/>
      <w:lvlText w:val="•"/>
      <w:lvlJc w:val="left"/>
      <w:pPr>
        <w:tabs>
          <w:tab w:val="num" w:pos="3600"/>
        </w:tabs>
        <w:ind w:left="3600" w:hanging="360"/>
      </w:pPr>
      <w:rPr>
        <w:rFonts w:ascii="Arial" w:hAnsi="Arial" w:hint="default"/>
      </w:rPr>
    </w:lvl>
    <w:lvl w:ilvl="5" w:tplc="2108881E" w:tentative="1">
      <w:start w:val="1"/>
      <w:numFmt w:val="bullet"/>
      <w:lvlText w:val="•"/>
      <w:lvlJc w:val="left"/>
      <w:pPr>
        <w:tabs>
          <w:tab w:val="num" w:pos="4320"/>
        </w:tabs>
        <w:ind w:left="4320" w:hanging="360"/>
      </w:pPr>
      <w:rPr>
        <w:rFonts w:ascii="Arial" w:hAnsi="Arial" w:hint="default"/>
      </w:rPr>
    </w:lvl>
    <w:lvl w:ilvl="6" w:tplc="48CC2E20" w:tentative="1">
      <w:start w:val="1"/>
      <w:numFmt w:val="bullet"/>
      <w:lvlText w:val="•"/>
      <w:lvlJc w:val="left"/>
      <w:pPr>
        <w:tabs>
          <w:tab w:val="num" w:pos="5040"/>
        </w:tabs>
        <w:ind w:left="5040" w:hanging="360"/>
      </w:pPr>
      <w:rPr>
        <w:rFonts w:ascii="Arial" w:hAnsi="Arial" w:hint="default"/>
      </w:rPr>
    </w:lvl>
    <w:lvl w:ilvl="7" w:tplc="CDFE1D48" w:tentative="1">
      <w:start w:val="1"/>
      <w:numFmt w:val="bullet"/>
      <w:lvlText w:val="•"/>
      <w:lvlJc w:val="left"/>
      <w:pPr>
        <w:tabs>
          <w:tab w:val="num" w:pos="5760"/>
        </w:tabs>
        <w:ind w:left="5760" w:hanging="360"/>
      </w:pPr>
      <w:rPr>
        <w:rFonts w:ascii="Arial" w:hAnsi="Arial" w:hint="default"/>
      </w:rPr>
    </w:lvl>
    <w:lvl w:ilvl="8" w:tplc="95D0E1EA"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65E8"/>
    <w:rsid w:val="000060F2"/>
    <w:rsid w:val="0001214C"/>
    <w:rsid w:val="000123AF"/>
    <w:rsid w:val="0005008A"/>
    <w:rsid w:val="00054307"/>
    <w:rsid w:val="00067FEC"/>
    <w:rsid w:val="00096165"/>
    <w:rsid w:val="000A6FF9"/>
    <w:rsid w:val="000B451C"/>
    <w:rsid w:val="000E1392"/>
    <w:rsid w:val="000E1675"/>
    <w:rsid w:val="000F1538"/>
    <w:rsid w:val="0010450C"/>
    <w:rsid w:val="00124A53"/>
    <w:rsid w:val="001459B7"/>
    <w:rsid w:val="00150EBC"/>
    <w:rsid w:val="00157B70"/>
    <w:rsid w:val="00212784"/>
    <w:rsid w:val="002455CB"/>
    <w:rsid w:val="002520D7"/>
    <w:rsid w:val="00263C74"/>
    <w:rsid w:val="00315220"/>
    <w:rsid w:val="0034109C"/>
    <w:rsid w:val="00350894"/>
    <w:rsid w:val="00362FA2"/>
    <w:rsid w:val="00394843"/>
    <w:rsid w:val="003D5EC7"/>
    <w:rsid w:val="003E7E6C"/>
    <w:rsid w:val="004117C4"/>
    <w:rsid w:val="00427832"/>
    <w:rsid w:val="00433672"/>
    <w:rsid w:val="0043443F"/>
    <w:rsid w:val="00470312"/>
    <w:rsid w:val="00480754"/>
    <w:rsid w:val="004D60CD"/>
    <w:rsid w:val="004E67C0"/>
    <w:rsid w:val="00501A0E"/>
    <w:rsid w:val="00502F85"/>
    <w:rsid w:val="00531943"/>
    <w:rsid w:val="00537CF9"/>
    <w:rsid w:val="00552A8B"/>
    <w:rsid w:val="0058558C"/>
    <w:rsid w:val="005865E8"/>
    <w:rsid w:val="005C30E6"/>
    <w:rsid w:val="005F08BE"/>
    <w:rsid w:val="005F240C"/>
    <w:rsid w:val="005F798A"/>
    <w:rsid w:val="00611D04"/>
    <w:rsid w:val="00613068"/>
    <w:rsid w:val="00633CF8"/>
    <w:rsid w:val="006539E7"/>
    <w:rsid w:val="006A7EA8"/>
    <w:rsid w:val="006C3ADE"/>
    <w:rsid w:val="006E4EE7"/>
    <w:rsid w:val="00701878"/>
    <w:rsid w:val="00734FBA"/>
    <w:rsid w:val="00735612"/>
    <w:rsid w:val="0074177F"/>
    <w:rsid w:val="0074522F"/>
    <w:rsid w:val="00754309"/>
    <w:rsid w:val="00775711"/>
    <w:rsid w:val="00806C79"/>
    <w:rsid w:val="0080712A"/>
    <w:rsid w:val="00834A1E"/>
    <w:rsid w:val="0087795F"/>
    <w:rsid w:val="00893C36"/>
    <w:rsid w:val="00897739"/>
    <w:rsid w:val="00897C6A"/>
    <w:rsid w:val="008C0DAF"/>
    <w:rsid w:val="008D199E"/>
    <w:rsid w:val="008D5AA9"/>
    <w:rsid w:val="008F3500"/>
    <w:rsid w:val="009023EF"/>
    <w:rsid w:val="009054B6"/>
    <w:rsid w:val="0092064D"/>
    <w:rsid w:val="009606F0"/>
    <w:rsid w:val="0096597F"/>
    <w:rsid w:val="00997034"/>
    <w:rsid w:val="009C591A"/>
    <w:rsid w:val="009E22D2"/>
    <w:rsid w:val="009F587A"/>
    <w:rsid w:val="00A13BC4"/>
    <w:rsid w:val="00A1433C"/>
    <w:rsid w:val="00A15AD9"/>
    <w:rsid w:val="00A31955"/>
    <w:rsid w:val="00A547B1"/>
    <w:rsid w:val="00A553A0"/>
    <w:rsid w:val="00A60B89"/>
    <w:rsid w:val="00A65E02"/>
    <w:rsid w:val="00A83AA2"/>
    <w:rsid w:val="00A865ED"/>
    <w:rsid w:val="00AC47B0"/>
    <w:rsid w:val="00AE0F27"/>
    <w:rsid w:val="00AE62F8"/>
    <w:rsid w:val="00AF7DC0"/>
    <w:rsid w:val="00B141D7"/>
    <w:rsid w:val="00B40501"/>
    <w:rsid w:val="00B519D2"/>
    <w:rsid w:val="00BA6B69"/>
    <w:rsid w:val="00BB5FFB"/>
    <w:rsid w:val="00C54393"/>
    <w:rsid w:val="00C60904"/>
    <w:rsid w:val="00C97AEE"/>
    <w:rsid w:val="00CF2F5A"/>
    <w:rsid w:val="00CF71DD"/>
    <w:rsid w:val="00D013C8"/>
    <w:rsid w:val="00D37640"/>
    <w:rsid w:val="00D5065D"/>
    <w:rsid w:val="00D816F1"/>
    <w:rsid w:val="00DA02B6"/>
    <w:rsid w:val="00E10749"/>
    <w:rsid w:val="00E30902"/>
    <w:rsid w:val="00E350A3"/>
    <w:rsid w:val="00E3520C"/>
    <w:rsid w:val="00E5145A"/>
    <w:rsid w:val="00E567A7"/>
    <w:rsid w:val="00E83D65"/>
    <w:rsid w:val="00ED05D2"/>
    <w:rsid w:val="00ED5A8E"/>
    <w:rsid w:val="00EF3CFC"/>
    <w:rsid w:val="00F06405"/>
    <w:rsid w:val="00F12763"/>
    <w:rsid w:val="00F24C1F"/>
    <w:rsid w:val="00F47D99"/>
    <w:rsid w:val="00FB1A14"/>
    <w:rsid w:val="00FF437C"/>
    <w:rsid w:val="00FF7E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CA1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83D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34A1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34A1E"/>
    <w:rPr>
      <w:rFonts w:asciiTheme="majorHAnsi" w:eastAsiaTheme="majorEastAsia" w:hAnsiTheme="majorHAnsi" w:cstheme="majorBidi"/>
      <w:b/>
      <w:bCs/>
      <w:sz w:val="32"/>
      <w:szCs w:val="32"/>
    </w:rPr>
  </w:style>
  <w:style w:type="character" w:customStyle="1" w:styleId="10">
    <w:name w:val="标题 1 字符"/>
    <w:basedOn w:val="a0"/>
    <w:link w:val="1"/>
    <w:uiPriority w:val="9"/>
    <w:rsid w:val="00E83D65"/>
    <w:rPr>
      <w:b/>
      <w:bCs/>
      <w:kern w:val="44"/>
      <w:sz w:val="44"/>
      <w:szCs w:val="44"/>
    </w:rPr>
  </w:style>
  <w:style w:type="paragraph" w:customStyle="1" w:styleId="Default">
    <w:name w:val="Default"/>
    <w:rsid w:val="00470312"/>
    <w:pPr>
      <w:pBdr>
        <w:top w:val="nil"/>
        <w:left w:val="nil"/>
        <w:bottom w:val="nil"/>
        <w:right w:val="nil"/>
        <w:between w:val="nil"/>
        <w:bar w:val="nil"/>
      </w:pBdr>
    </w:pPr>
    <w:rPr>
      <w:rFonts w:ascii="Arial Unicode MS" w:eastAsia="Helvetica" w:hAnsi="Arial Unicode MS" w:cs="Arial Unicode MS" w:hint="eastAsia"/>
      <w:color w:val="000000"/>
      <w:kern w:val="0"/>
      <w:sz w:val="22"/>
      <w:szCs w:val="22"/>
      <w:bdr w:val="nil"/>
      <w:lang w:val="zh-CN"/>
    </w:rPr>
  </w:style>
  <w:style w:type="paragraph" w:styleId="a3">
    <w:name w:val="List Paragraph"/>
    <w:basedOn w:val="a"/>
    <w:uiPriority w:val="34"/>
    <w:qFormat/>
    <w:rsid w:val="00FF437C"/>
    <w:pPr>
      <w:widowControl/>
      <w:ind w:firstLineChars="200" w:firstLine="420"/>
      <w:jc w:val="left"/>
    </w:pPr>
    <w:rPr>
      <w:rFonts w:ascii="Times New Roman" w:hAnsi="Times New Roman" w:cs="Times New Roman"/>
      <w:kern w:val="0"/>
    </w:rPr>
  </w:style>
  <w:style w:type="character" w:styleId="a4">
    <w:name w:val="Hyperlink"/>
    <w:basedOn w:val="a0"/>
    <w:uiPriority w:val="99"/>
    <w:unhideWhenUsed/>
    <w:rsid w:val="00FF7EB3"/>
    <w:rPr>
      <w:color w:val="0563C1" w:themeColor="hyperlink"/>
      <w:u w:val="single"/>
    </w:rPr>
  </w:style>
  <w:style w:type="paragraph" w:styleId="a5">
    <w:name w:val="footer"/>
    <w:basedOn w:val="a"/>
    <w:link w:val="a6"/>
    <w:uiPriority w:val="99"/>
    <w:unhideWhenUsed/>
    <w:rsid w:val="00A31955"/>
    <w:pPr>
      <w:tabs>
        <w:tab w:val="center" w:pos="4153"/>
        <w:tab w:val="right" w:pos="8306"/>
      </w:tabs>
      <w:snapToGrid w:val="0"/>
      <w:jc w:val="left"/>
    </w:pPr>
    <w:rPr>
      <w:sz w:val="18"/>
      <w:szCs w:val="18"/>
    </w:rPr>
  </w:style>
  <w:style w:type="character" w:customStyle="1" w:styleId="a6">
    <w:name w:val="页脚 字符"/>
    <w:basedOn w:val="a0"/>
    <w:link w:val="a5"/>
    <w:uiPriority w:val="99"/>
    <w:rsid w:val="00A31955"/>
    <w:rPr>
      <w:sz w:val="18"/>
      <w:szCs w:val="18"/>
    </w:rPr>
  </w:style>
  <w:style w:type="character" w:styleId="a7">
    <w:name w:val="page number"/>
    <w:basedOn w:val="a0"/>
    <w:uiPriority w:val="99"/>
    <w:semiHidden/>
    <w:unhideWhenUsed/>
    <w:rsid w:val="00A31955"/>
  </w:style>
  <w:style w:type="character" w:styleId="a8">
    <w:name w:val="Placeholder Text"/>
    <w:basedOn w:val="a0"/>
    <w:uiPriority w:val="99"/>
    <w:semiHidden/>
    <w:rsid w:val="00633CF8"/>
    <w:rPr>
      <w:color w:val="808080"/>
    </w:rPr>
  </w:style>
  <w:style w:type="paragraph" w:styleId="a9">
    <w:name w:val="Balloon Text"/>
    <w:basedOn w:val="a"/>
    <w:link w:val="aa"/>
    <w:uiPriority w:val="99"/>
    <w:semiHidden/>
    <w:unhideWhenUsed/>
    <w:rsid w:val="00502F85"/>
    <w:rPr>
      <w:rFonts w:ascii="宋体" w:eastAsia="宋体"/>
      <w:sz w:val="18"/>
      <w:szCs w:val="18"/>
    </w:rPr>
  </w:style>
  <w:style w:type="character" w:customStyle="1" w:styleId="aa">
    <w:name w:val="批注框文本 字符"/>
    <w:basedOn w:val="a0"/>
    <w:link w:val="a9"/>
    <w:uiPriority w:val="99"/>
    <w:semiHidden/>
    <w:rsid w:val="00502F85"/>
    <w:rPr>
      <w:rFonts w:ascii="宋体" w:eastAsia="宋体"/>
      <w:sz w:val="18"/>
      <w:szCs w:val="18"/>
    </w:rPr>
  </w:style>
  <w:style w:type="character" w:styleId="ab">
    <w:name w:val="Unresolved Mention"/>
    <w:basedOn w:val="a0"/>
    <w:uiPriority w:val="99"/>
    <w:rsid w:val="000E1392"/>
    <w:rPr>
      <w:color w:val="605E5C"/>
      <w:shd w:val="clear" w:color="auto" w:fill="E1DFDD"/>
    </w:rPr>
  </w:style>
  <w:style w:type="character" w:styleId="ac">
    <w:name w:val="FollowedHyperlink"/>
    <w:basedOn w:val="a0"/>
    <w:uiPriority w:val="99"/>
    <w:semiHidden/>
    <w:unhideWhenUsed/>
    <w:rsid w:val="00C543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2037">
      <w:bodyDiv w:val="1"/>
      <w:marLeft w:val="0"/>
      <w:marRight w:val="0"/>
      <w:marTop w:val="0"/>
      <w:marBottom w:val="0"/>
      <w:divBdr>
        <w:top w:val="none" w:sz="0" w:space="0" w:color="auto"/>
        <w:left w:val="none" w:sz="0" w:space="0" w:color="auto"/>
        <w:bottom w:val="none" w:sz="0" w:space="0" w:color="auto"/>
        <w:right w:val="none" w:sz="0" w:space="0" w:color="auto"/>
      </w:divBdr>
      <w:divsChild>
        <w:div w:id="1534490929">
          <w:marLeft w:val="360"/>
          <w:marRight w:val="0"/>
          <w:marTop w:val="200"/>
          <w:marBottom w:val="0"/>
          <w:divBdr>
            <w:top w:val="none" w:sz="0" w:space="0" w:color="auto"/>
            <w:left w:val="none" w:sz="0" w:space="0" w:color="auto"/>
            <w:bottom w:val="none" w:sz="0" w:space="0" w:color="auto"/>
            <w:right w:val="none" w:sz="0" w:space="0" w:color="auto"/>
          </w:divBdr>
        </w:div>
      </w:divsChild>
    </w:div>
    <w:div w:id="10189505">
      <w:bodyDiv w:val="1"/>
      <w:marLeft w:val="0"/>
      <w:marRight w:val="0"/>
      <w:marTop w:val="0"/>
      <w:marBottom w:val="0"/>
      <w:divBdr>
        <w:top w:val="none" w:sz="0" w:space="0" w:color="auto"/>
        <w:left w:val="none" w:sz="0" w:space="0" w:color="auto"/>
        <w:bottom w:val="none" w:sz="0" w:space="0" w:color="auto"/>
        <w:right w:val="none" w:sz="0" w:space="0" w:color="auto"/>
      </w:divBdr>
    </w:div>
    <w:div w:id="21978122">
      <w:bodyDiv w:val="1"/>
      <w:marLeft w:val="0"/>
      <w:marRight w:val="0"/>
      <w:marTop w:val="0"/>
      <w:marBottom w:val="0"/>
      <w:divBdr>
        <w:top w:val="none" w:sz="0" w:space="0" w:color="auto"/>
        <w:left w:val="none" w:sz="0" w:space="0" w:color="auto"/>
        <w:bottom w:val="none" w:sz="0" w:space="0" w:color="auto"/>
        <w:right w:val="none" w:sz="0" w:space="0" w:color="auto"/>
      </w:divBdr>
    </w:div>
    <w:div w:id="290209730">
      <w:bodyDiv w:val="1"/>
      <w:marLeft w:val="0"/>
      <w:marRight w:val="0"/>
      <w:marTop w:val="0"/>
      <w:marBottom w:val="0"/>
      <w:divBdr>
        <w:top w:val="none" w:sz="0" w:space="0" w:color="auto"/>
        <w:left w:val="none" w:sz="0" w:space="0" w:color="auto"/>
        <w:bottom w:val="none" w:sz="0" w:space="0" w:color="auto"/>
        <w:right w:val="none" w:sz="0" w:space="0" w:color="auto"/>
      </w:divBdr>
    </w:div>
    <w:div w:id="535777261">
      <w:bodyDiv w:val="1"/>
      <w:marLeft w:val="0"/>
      <w:marRight w:val="0"/>
      <w:marTop w:val="0"/>
      <w:marBottom w:val="0"/>
      <w:divBdr>
        <w:top w:val="none" w:sz="0" w:space="0" w:color="auto"/>
        <w:left w:val="none" w:sz="0" w:space="0" w:color="auto"/>
        <w:bottom w:val="none" w:sz="0" w:space="0" w:color="auto"/>
        <w:right w:val="none" w:sz="0" w:space="0" w:color="auto"/>
      </w:divBdr>
    </w:div>
    <w:div w:id="580524001">
      <w:bodyDiv w:val="1"/>
      <w:marLeft w:val="0"/>
      <w:marRight w:val="0"/>
      <w:marTop w:val="0"/>
      <w:marBottom w:val="0"/>
      <w:divBdr>
        <w:top w:val="none" w:sz="0" w:space="0" w:color="auto"/>
        <w:left w:val="none" w:sz="0" w:space="0" w:color="auto"/>
        <w:bottom w:val="none" w:sz="0" w:space="0" w:color="auto"/>
        <w:right w:val="none" w:sz="0" w:space="0" w:color="auto"/>
      </w:divBdr>
    </w:div>
    <w:div w:id="792141214">
      <w:bodyDiv w:val="1"/>
      <w:marLeft w:val="0"/>
      <w:marRight w:val="0"/>
      <w:marTop w:val="0"/>
      <w:marBottom w:val="0"/>
      <w:divBdr>
        <w:top w:val="none" w:sz="0" w:space="0" w:color="auto"/>
        <w:left w:val="none" w:sz="0" w:space="0" w:color="auto"/>
        <w:bottom w:val="none" w:sz="0" w:space="0" w:color="auto"/>
        <w:right w:val="none" w:sz="0" w:space="0" w:color="auto"/>
      </w:divBdr>
    </w:div>
    <w:div w:id="876695867">
      <w:bodyDiv w:val="1"/>
      <w:marLeft w:val="0"/>
      <w:marRight w:val="0"/>
      <w:marTop w:val="0"/>
      <w:marBottom w:val="0"/>
      <w:divBdr>
        <w:top w:val="none" w:sz="0" w:space="0" w:color="auto"/>
        <w:left w:val="none" w:sz="0" w:space="0" w:color="auto"/>
        <w:bottom w:val="none" w:sz="0" w:space="0" w:color="auto"/>
        <w:right w:val="none" w:sz="0" w:space="0" w:color="auto"/>
      </w:divBdr>
    </w:div>
    <w:div w:id="917399367">
      <w:bodyDiv w:val="1"/>
      <w:marLeft w:val="0"/>
      <w:marRight w:val="0"/>
      <w:marTop w:val="0"/>
      <w:marBottom w:val="0"/>
      <w:divBdr>
        <w:top w:val="none" w:sz="0" w:space="0" w:color="auto"/>
        <w:left w:val="none" w:sz="0" w:space="0" w:color="auto"/>
        <w:bottom w:val="none" w:sz="0" w:space="0" w:color="auto"/>
        <w:right w:val="none" w:sz="0" w:space="0" w:color="auto"/>
      </w:divBdr>
    </w:div>
    <w:div w:id="921526993">
      <w:bodyDiv w:val="1"/>
      <w:marLeft w:val="0"/>
      <w:marRight w:val="0"/>
      <w:marTop w:val="0"/>
      <w:marBottom w:val="0"/>
      <w:divBdr>
        <w:top w:val="none" w:sz="0" w:space="0" w:color="auto"/>
        <w:left w:val="none" w:sz="0" w:space="0" w:color="auto"/>
        <w:bottom w:val="none" w:sz="0" w:space="0" w:color="auto"/>
        <w:right w:val="none" w:sz="0" w:space="0" w:color="auto"/>
      </w:divBdr>
    </w:div>
    <w:div w:id="1026322746">
      <w:bodyDiv w:val="1"/>
      <w:marLeft w:val="0"/>
      <w:marRight w:val="0"/>
      <w:marTop w:val="0"/>
      <w:marBottom w:val="0"/>
      <w:divBdr>
        <w:top w:val="none" w:sz="0" w:space="0" w:color="auto"/>
        <w:left w:val="none" w:sz="0" w:space="0" w:color="auto"/>
        <w:bottom w:val="none" w:sz="0" w:space="0" w:color="auto"/>
        <w:right w:val="none" w:sz="0" w:space="0" w:color="auto"/>
      </w:divBdr>
    </w:div>
    <w:div w:id="1133670104">
      <w:bodyDiv w:val="1"/>
      <w:marLeft w:val="0"/>
      <w:marRight w:val="0"/>
      <w:marTop w:val="0"/>
      <w:marBottom w:val="0"/>
      <w:divBdr>
        <w:top w:val="none" w:sz="0" w:space="0" w:color="auto"/>
        <w:left w:val="none" w:sz="0" w:space="0" w:color="auto"/>
        <w:bottom w:val="none" w:sz="0" w:space="0" w:color="auto"/>
        <w:right w:val="none" w:sz="0" w:space="0" w:color="auto"/>
      </w:divBdr>
    </w:div>
    <w:div w:id="1185090748">
      <w:bodyDiv w:val="1"/>
      <w:marLeft w:val="0"/>
      <w:marRight w:val="0"/>
      <w:marTop w:val="0"/>
      <w:marBottom w:val="0"/>
      <w:divBdr>
        <w:top w:val="none" w:sz="0" w:space="0" w:color="auto"/>
        <w:left w:val="none" w:sz="0" w:space="0" w:color="auto"/>
        <w:bottom w:val="none" w:sz="0" w:space="0" w:color="auto"/>
        <w:right w:val="none" w:sz="0" w:space="0" w:color="auto"/>
      </w:divBdr>
    </w:div>
    <w:div w:id="1220748049">
      <w:bodyDiv w:val="1"/>
      <w:marLeft w:val="0"/>
      <w:marRight w:val="0"/>
      <w:marTop w:val="0"/>
      <w:marBottom w:val="0"/>
      <w:divBdr>
        <w:top w:val="none" w:sz="0" w:space="0" w:color="auto"/>
        <w:left w:val="none" w:sz="0" w:space="0" w:color="auto"/>
        <w:bottom w:val="none" w:sz="0" w:space="0" w:color="auto"/>
        <w:right w:val="none" w:sz="0" w:space="0" w:color="auto"/>
      </w:divBdr>
    </w:div>
    <w:div w:id="1491867084">
      <w:bodyDiv w:val="1"/>
      <w:marLeft w:val="0"/>
      <w:marRight w:val="0"/>
      <w:marTop w:val="0"/>
      <w:marBottom w:val="0"/>
      <w:divBdr>
        <w:top w:val="none" w:sz="0" w:space="0" w:color="auto"/>
        <w:left w:val="none" w:sz="0" w:space="0" w:color="auto"/>
        <w:bottom w:val="none" w:sz="0" w:space="0" w:color="auto"/>
        <w:right w:val="none" w:sz="0" w:space="0" w:color="auto"/>
      </w:divBdr>
    </w:div>
    <w:div w:id="1620642778">
      <w:bodyDiv w:val="1"/>
      <w:marLeft w:val="0"/>
      <w:marRight w:val="0"/>
      <w:marTop w:val="0"/>
      <w:marBottom w:val="0"/>
      <w:divBdr>
        <w:top w:val="none" w:sz="0" w:space="0" w:color="auto"/>
        <w:left w:val="none" w:sz="0" w:space="0" w:color="auto"/>
        <w:bottom w:val="none" w:sz="0" w:space="0" w:color="auto"/>
        <w:right w:val="none" w:sz="0" w:space="0" w:color="auto"/>
      </w:divBdr>
    </w:div>
    <w:div w:id="1807970354">
      <w:bodyDiv w:val="1"/>
      <w:marLeft w:val="0"/>
      <w:marRight w:val="0"/>
      <w:marTop w:val="0"/>
      <w:marBottom w:val="0"/>
      <w:divBdr>
        <w:top w:val="none" w:sz="0" w:space="0" w:color="auto"/>
        <w:left w:val="none" w:sz="0" w:space="0" w:color="auto"/>
        <w:bottom w:val="none" w:sz="0" w:space="0" w:color="auto"/>
        <w:right w:val="none" w:sz="0" w:space="0" w:color="auto"/>
      </w:divBdr>
    </w:div>
    <w:div w:id="1910076494">
      <w:bodyDiv w:val="1"/>
      <w:marLeft w:val="0"/>
      <w:marRight w:val="0"/>
      <w:marTop w:val="0"/>
      <w:marBottom w:val="0"/>
      <w:divBdr>
        <w:top w:val="none" w:sz="0" w:space="0" w:color="auto"/>
        <w:left w:val="none" w:sz="0" w:space="0" w:color="auto"/>
        <w:bottom w:val="none" w:sz="0" w:space="0" w:color="auto"/>
        <w:right w:val="none" w:sz="0" w:space="0" w:color="auto"/>
      </w:divBdr>
    </w:div>
    <w:div w:id="1982537521">
      <w:bodyDiv w:val="1"/>
      <w:marLeft w:val="0"/>
      <w:marRight w:val="0"/>
      <w:marTop w:val="0"/>
      <w:marBottom w:val="0"/>
      <w:divBdr>
        <w:top w:val="none" w:sz="0" w:space="0" w:color="auto"/>
        <w:left w:val="none" w:sz="0" w:space="0" w:color="auto"/>
        <w:bottom w:val="none" w:sz="0" w:space="0" w:color="auto"/>
        <w:right w:val="none" w:sz="0" w:space="0" w:color="auto"/>
      </w:divBdr>
    </w:div>
    <w:div w:id="2058818247">
      <w:bodyDiv w:val="1"/>
      <w:marLeft w:val="0"/>
      <w:marRight w:val="0"/>
      <w:marTop w:val="0"/>
      <w:marBottom w:val="0"/>
      <w:divBdr>
        <w:top w:val="none" w:sz="0" w:space="0" w:color="auto"/>
        <w:left w:val="none" w:sz="0" w:space="0" w:color="auto"/>
        <w:bottom w:val="none" w:sz="0" w:space="0" w:color="auto"/>
        <w:right w:val="none" w:sz="0" w:space="0" w:color="auto"/>
      </w:divBdr>
    </w:div>
    <w:div w:id="20748152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tif"/><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aiperf.org/" TargetMode="External"/><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13</Pages>
  <Words>1204</Words>
  <Characters>6864</Characters>
  <Application>Microsoft Office Word</Application>
  <DocSecurity>0</DocSecurity>
  <Lines>57</Lines>
  <Paragraphs>16</Paragraphs>
  <ScaleCrop>false</ScaleCrop>
  <HeadingPairs>
    <vt:vector size="2" baseType="variant">
      <vt:variant>
        <vt:lpstr>Headings</vt:lpstr>
      </vt:variant>
      <vt:variant>
        <vt:i4>5</vt:i4>
      </vt:variant>
    </vt:vector>
  </HeadingPairs>
  <TitlesOfParts>
    <vt:vector size="5" baseType="lpstr">
      <vt:lpstr>    AI性能测试研究背景</vt:lpstr>
      <vt:lpstr>    框架设计与关键技术点</vt:lpstr>
      <vt:lpstr>    测试内容及方法</vt:lpstr>
      <vt:lpstr>    评分规则</vt:lpstr>
      <vt:lpstr>    AIPerf500相关工作——网站、榜单与论文</vt:lpstr>
    </vt:vector>
  </TitlesOfParts>
  <Company/>
  <LinksUpToDate>false</LinksUpToDate>
  <CharactersWithSpaces>8052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User</cp:lastModifiedBy>
  <cp:revision>17</cp:revision>
  <dcterms:created xsi:type="dcterms:W3CDTF">2022-12-02T09:13:00Z</dcterms:created>
  <dcterms:modified xsi:type="dcterms:W3CDTF">2022-12-06T07:07:00Z</dcterms:modified>
</cp:coreProperties>
</file>